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515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8"/>
        <w:gridCol w:w="617"/>
        <w:gridCol w:w="78"/>
        <w:gridCol w:w="919"/>
        <w:gridCol w:w="1946"/>
        <w:gridCol w:w="228"/>
        <w:gridCol w:w="2459"/>
        <w:gridCol w:w="639"/>
        <w:gridCol w:w="471"/>
        <w:gridCol w:w="1800"/>
      </w:tblGrid>
      <w:tr w:rsidR="00D547BE" w14:paraId="0E775AA4" w14:textId="77777777" w:rsidTr="00BC36EC">
        <w:tc>
          <w:tcPr>
            <w:tcW w:w="5918" w:type="dxa"/>
            <w:gridSpan w:val="5"/>
            <w:tcBorders>
              <w:bottom w:val="nil"/>
              <w:right w:val="nil"/>
            </w:tcBorders>
            <w:shd w:val="clear" w:color="auto" w:fill="auto"/>
          </w:tcPr>
          <w:p w14:paraId="79967537" w14:textId="77777777" w:rsidR="00D547BE" w:rsidRDefault="00D547BE" w:rsidP="006243C3">
            <w:r>
              <w:t xml:space="preserve">       </w:t>
            </w:r>
            <w:r w:rsidR="00086691">
              <w:rPr>
                <w:noProof/>
              </w:rPr>
              <w:drawing>
                <wp:inline distT="0" distB="0" distL="0" distR="0" wp14:anchorId="673E796A" wp14:editId="62C4B577">
                  <wp:extent cx="2933700" cy="542925"/>
                  <wp:effectExtent l="0" t="0" r="0" b="9525"/>
                  <wp:docPr id="1" name="Picture 1" descr="DivLogoSep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vLogoSep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1BC927" w14:textId="77777777" w:rsidR="00D547BE" w:rsidRDefault="00D547BE">
            <w:pPr>
              <w:pStyle w:val="Heading1"/>
            </w:pPr>
            <w:r>
              <w:t>Sample Documentation of Radio/TV Release</w:t>
            </w:r>
          </w:p>
        </w:tc>
        <w:tc>
          <w:tcPr>
            <w:tcW w:w="1800" w:type="dxa"/>
            <w:tcBorders>
              <w:left w:val="nil"/>
              <w:bottom w:val="nil"/>
            </w:tcBorders>
            <w:shd w:val="clear" w:color="auto" w:fill="auto"/>
          </w:tcPr>
          <w:p w14:paraId="30C87220" w14:textId="77777777" w:rsidR="00BC36EC" w:rsidRDefault="00FF5BA3" w:rsidP="00BC36EC">
            <w:pPr>
              <w:jc w:val="right"/>
            </w:pPr>
            <w:r>
              <w:t>PCT-01</w:t>
            </w:r>
          </w:p>
          <w:p w14:paraId="3D695F3C" w14:textId="600D71C0" w:rsidR="00D547BE" w:rsidRDefault="00BC36EC" w:rsidP="00BC36EC">
            <w:pPr>
              <w:ind w:hanging="525"/>
              <w:jc w:val="right"/>
            </w:pPr>
            <w:r>
              <w:t xml:space="preserve">Rev. </w:t>
            </w:r>
            <w:r w:rsidR="00FF5BA3">
              <w:t>4-15-2025</w:t>
            </w:r>
          </w:p>
        </w:tc>
      </w:tr>
      <w:tr w:rsidR="00D547BE" w14:paraId="631CE2C5" w14:textId="77777777" w:rsidTr="00BC36EC">
        <w:tc>
          <w:tcPr>
            <w:tcW w:w="5918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13DCF0E4" w14:textId="77777777" w:rsidR="00D547BE" w:rsidRDefault="00D547BE"/>
        </w:tc>
        <w:tc>
          <w:tcPr>
            <w:tcW w:w="3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20DDB" w14:textId="77777777" w:rsidR="00D547BE" w:rsidRDefault="00D547BE"/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AA58C9" w14:textId="77777777" w:rsidR="00D547BE" w:rsidRDefault="00D547BE"/>
        </w:tc>
      </w:tr>
      <w:tr w:rsidR="00D547BE" w14:paraId="7B3F4CEF" w14:textId="77777777" w:rsidTr="00BC36EC">
        <w:tc>
          <w:tcPr>
            <w:tcW w:w="5918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3491E8" w14:textId="77777777" w:rsidR="00D547BE" w:rsidRDefault="00D547BE"/>
        </w:tc>
        <w:tc>
          <w:tcPr>
            <w:tcW w:w="3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E522B" w14:textId="77777777" w:rsidR="00D547BE" w:rsidRDefault="00D547BE"/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B32E9C7" w14:textId="77777777" w:rsidR="00D547BE" w:rsidRDefault="00D547BE"/>
        </w:tc>
      </w:tr>
      <w:tr w:rsidR="00D547BE" w14:paraId="62DEEE4E" w14:textId="77777777" w:rsidTr="00BC36EC">
        <w:trPr>
          <w:cantSplit/>
        </w:trPr>
        <w:tc>
          <w:tcPr>
            <w:tcW w:w="23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6775E44" w14:textId="77777777" w:rsidR="00D547BE" w:rsidRDefault="00D547BE">
            <w:r>
              <w:t>Subject</w:t>
            </w:r>
            <w:r w:rsidR="00AB420E">
              <w:t xml:space="preserve"> Area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830D7" w14:textId="77777777" w:rsidR="00D547BE" w:rsidRDefault="00D547BE">
            <w:pPr>
              <w:jc w:val="right"/>
            </w:pPr>
            <w:bookmarkStart w:id="0" w:name="Check1"/>
            <w:r>
              <w:t xml:space="preserve"> </w:t>
            </w:r>
          </w:p>
        </w:tc>
        <w:bookmarkEnd w:id="0"/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695A6" w14:textId="77777777" w:rsidR="00D547BE" w:rsidRDefault="00165B90">
            <w:pPr>
              <w:jc w:val="right"/>
            </w:pPr>
            <w:r>
              <w:fldChar w:fldCharType="begin">
                <w:ffData>
                  <w:name w:val="Check2"/>
                  <w:enabled/>
                  <w:calcOnExit w:val="0"/>
                  <w:statusText w:type="text" w:val="Template A.F.F.A.C.T.-02: Sample Documentation of Radio/TV Release.  Type x for the subject 4-H Clubs membership solicitation.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5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7F0BA" w14:textId="77777777" w:rsidR="00D547BE" w:rsidRDefault="00AB420E" w:rsidP="00DF5975">
            <w:r>
              <w:t>Agriculture announcement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DEAC6F1" w14:textId="77777777" w:rsidR="00D547BE" w:rsidRDefault="00D547BE"/>
        </w:tc>
      </w:tr>
      <w:tr w:rsidR="00AB420E" w14:paraId="125E8735" w14:textId="77777777" w:rsidTr="00BC36EC">
        <w:trPr>
          <w:cantSplit/>
        </w:trPr>
        <w:tc>
          <w:tcPr>
            <w:tcW w:w="23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690FC3" w14:textId="77777777" w:rsidR="00AB420E" w:rsidRDefault="00AB420E"/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E751E" w14:textId="77777777" w:rsidR="00AB420E" w:rsidRDefault="00AB420E">
            <w:pPr>
              <w:jc w:val="right"/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FF278" w14:textId="77777777" w:rsidR="00AB420E" w:rsidRDefault="00AB420E">
            <w:pPr>
              <w:jc w:val="right"/>
            </w:pPr>
            <w:r>
              <w:fldChar w:fldCharType="begin">
                <w:ffData>
                  <w:name w:val="Check2"/>
                  <w:enabled/>
                  <w:calcOnExit w:val="0"/>
                  <w:statusText w:type="text" w:val="Template A.F.F.A.C.T.-02: Sample Documentation of Radio/TV Release.  Type x for the subject 4-H Clubs membership solicitation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58EA7" w14:textId="77777777" w:rsidR="00AB420E" w:rsidRDefault="00AB420E" w:rsidP="00DF5975">
            <w:r>
              <w:t>FCS announcement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8EE8B31" w14:textId="77777777" w:rsidR="00AB420E" w:rsidRDefault="00AB420E"/>
        </w:tc>
      </w:tr>
      <w:tr w:rsidR="00AB420E" w14:paraId="6A3EDCBC" w14:textId="77777777" w:rsidTr="00BC36EC">
        <w:trPr>
          <w:cantSplit/>
        </w:trPr>
        <w:tc>
          <w:tcPr>
            <w:tcW w:w="23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F75BCC4" w14:textId="77777777" w:rsidR="00AB420E" w:rsidRDefault="00AB420E"/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7941A" w14:textId="77777777" w:rsidR="00AB420E" w:rsidRDefault="00AB420E">
            <w:pPr>
              <w:jc w:val="right"/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98EAC" w14:textId="77777777" w:rsidR="00AB420E" w:rsidRDefault="00AB420E">
            <w:pPr>
              <w:jc w:val="right"/>
            </w:pPr>
            <w:r>
              <w:fldChar w:fldCharType="begin">
                <w:ffData>
                  <w:name w:val="Check2"/>
                  <w:enabled/>
                  <w:calcOnExit w:val="0"/>
                  <w:statusText w:type="text" w:val="Template A.F.F.A.C.T.-02: Sample Documentation of Radio/TV Release.  Type x for the subject 4-H Clubs membership solicitation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3459C" w14:textId="77777777" w:rsidR="00AB420E" w:rsidRDefault="00AB420E">
            <w:r>
              <w:t>Community Development announcement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7524571" w14:textId="77777777" w:rsidR="00AB420E" w:rsidRDefault="00AB420E"/>
        </w:tc>
      </w:tr>
      <w:tr w:rsidR="00AB420E" w14:paraId="45881561" w14:textId="77777777" w:rsidTr="00BC36EC">
        <w:trPr>
          <w:cantSplit/>
        </w:trPr>
        <w:tc>
          <w:tcPr>
            <w:tcW w:w="23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A70C97" w14:textId="77777777" w:rsidR="00AB420E" w:rsidRDefault="00AB420E"/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AACBD" w14:textId="77777777" w:rsidR="00AB420E" w:rsidRDefault="00AB420E">
            <w:pPr>
              <w:jc w:val="right"/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184C2" w14:textId="77777777" w:rsidR="00AB420E" w:rsidRDefault="00AB420E">
            <w:pPr>
              <w:jc w:val="right"/>
            </w:pPr>
            <w:r>
              <w:fldChar w:fldCharType="begin">
                <w:ffData>
                  <w:name w:val="Check2"/>
                  <w:enabled/>
                  <w:calcOnExit w:val="0"/>
                  <w:statusText w:type="text" w:val="Template A.F.F.A.C.T.-02: Sample Documentation of Radio/TV Release.  Type x for the subject 4-H Clubs membership solicitation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EE5DD" w14:textId="77777777" w:rsidR="00AB420E" w:rsidRDefault="00AB420E" w:rsidP="00DF5975">
            <w:r>
              <w:t>4-H</w:t>
            </w:r>
            <w:r w:rsidR="00DF5975">
              <w:t xml:space="preserve"> a</w:t>
            </w:r>
            <w:r>
              <w:t>nnouncement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B50B88" w14:textId="77777777" w:rsidR="00AB420E" w:rsidRDefault="00AB420E"/>
        </w:tc>
      </w:tr>
      <w:tr w:rsidR="00D547BE" w14:paraId="38898F5C" w14:textId="77777777" w:rsidTr="00BC36EC">
        <w:trPr>
          <w:cantSplit/>
        </w:trPr>
        <w:tc>
          <w:tcPr>
            <w:tcW w:w="23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0A91431" w14:textId="77777777" w:rsidR="00D547BE" w:rsidRDefault="00DF5975" w:rsidP="00DF5975">
            <w:r>
              <w:t>Attach copy of written transcript to this form if possible.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84922" w14:textId="77777777" w:rsidR="00D547BE" w:rsidRDefault="00D547BE">
            <w:pPr>
              <w:jc w:val="right"/>
            </w:pPr>
          </w:p>
        </w:tc>
        <w:tc>
          <w:tcPr>
            <w:tcW w:w="5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A7312" w14:textId="77777777" w:rsidR="00D547BE" w:rsidRDefault="00D547BE"/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63D4B96" w14:textId="77777777" w:rsidR="00D547BE" w:rsidRDefault="00D547BE"/>
        </w:tc>
      </w:tr>
      <w:tr w:rsidR="00D547BE" w14:paraId="7885ECA7" w14:textId="77777777" w:rsidTr="00BC36EC">
        <w:trPr>
          <w:cantSplit/>
        </w:trPr>
        <w:tc>
          <w:tcPr>
            <w:tcW w:w="397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104D9C69" w14:textId="77777777" w:rsidR="00D547BE" w:rsidRDefault="00D547BE">
            <w:pPr>
              <w:jc w:val="right"/>
            </w:pPr>
            <w:r>
              <w:t>Date aired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/>
          </w:tcPr>
          <w:p w14:paraId="0C760F69" w14:textId="77777777" w:rsidR="00D547BE" w:rsidRDefault="00165B90">
            <w:r>
              <w:fldChar w:fldCharType="begin">
                <w:ffData>
                  <w:name w:val="Text1"/>
                  <w:enabled/>
                  <w:calcOnExit w:val="0"/>
                  <w:statusText w:type="text" w:val="Enter date aired."/>
                  <w:textInput>
                    <w:type w:val="date"/>
                    <w:format w:val="MMMM d, yyyy"/>
                  </w:textInput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9E984" w14:textId="77777777" w:rsidR="00D547BE" w:rsidRDefault="00D547BE"/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0C03389" w14:textId="77777777" w:rsidR="00D547BE" w:rsidRDefault="00D547BE"/>
        </w:tc>
      </w:tr>
      <w:tr w:rsidR="00D547BE" w14:paraId="4DAB67FC" w14:textId="77777777" w:rsidTr="00BC36EC">
        <w:trPr>
          <w:cantSplit/>
        </w:trPr>
        <w:tc>
          <w:tcPr>
            <w:tcW w:w="397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44D4B35C" w14:textId="77777777" w:rsidR="00D547BE" w:rsidRDefault="00D547BE">
            <w:pPr>
              <w:jc w:val="right"/>
            </w:pPr>
          </w:p>
        </w:tc>
        <w:tc>
          <w:tcPr>
            <w:tcW w:w="5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1B175" w14:textId="77777777" w:rsidR="00D547BE" w:rsidRDefault="00D547BE"/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31919A" w14:textId="77777777" w:rsidR="00D547BE" w:rsidRDefault="00D547BE"/>
        </w:tc>
      </w:tr>
      <w:tr w:rsidR="00D547BE" w14:paraId="1C5A279E" w14:textId="77777777" w:rsidTr="00BC36EC">
        <w:trPr>
          <w:cantSplit/>
        </w:trPr>
        <w:tc>
          <w:tcPr>
            <w:tcW w:w="397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43C0FA60" w14:textId="77777777" w:rsidR="00D547BE" w:rsidRDefault="00D547BE">
            <w:pPr>
              <w:jc w:val="right"/>
            </w:pPr>
            <w:r>
              <w:t>Stations aired on</w:t>
            </w:r>
          </w:p>
        </w:tc>
        <w:tc>
          <w:tcPr>
            <w:tcW w:w="574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5207D2" w14:textId="77777777" w:rsidR="00D547BE" w:rsidRDefault="00165B90">
            <w:r>
              <w:fldChar w:fldCharType="begin">
                <w:ffData>
                  <w:name w:val="Text2"/>
                  <w:enabled/>
                  <w:calcOnExit w:val="0"/>
                  <w:statusText w:type="text" w:val="Enter stations aired on.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F02E00D" w14:textId="77777777" w:rsidR="00D547BE" w:rsidRDefault="00D547BE"/>
        </w:tc>
      </w:tr>
      <w:tr w:rsidR="00D547BE" w14:paraId="326919E8" w14:textId="77777777" w:rsidTr="00BC36EC">
        <w:trPr>
          <w:cantSplit/>
        </w:trPr>
        <w:tc>
          <w:tcPr>
            <w:tcW w:w="397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AEAA85" w14:textId="77777777" w:rsidR="00D547BE" w:rsidRDefault="00D547BE">
            <w:pPr>
              <w:jc w:val="right"/>
            </w:pPr>
          </w:p>
        </w:tc>
        <w:tc>
          <w:tcPr>
            <w:tcW w:w="574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D08D27" w14:textId="77777777" w:rsidR="00D547BE" w:rsidRDefault="00D547BE"/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7C3ED07" w14:textId="77777777" w:rsidR="00D547BE" w:rsidRDefault="00D547BE"/>
        </w:tc>
      </w:tr>
      <w:tr w:rsidR="00D547BE" w14:paraId="604FB7FC" w14:textId="77777777" w:rsidTr="00BC36EC">
        <w:trPr>
          <w:cantSplit/>
        </w:trPr>
        <w:tc>
          <w:tcPr>
            <w:tcW w:w="11515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0513B692" w14:textId="489249BF" w:rsidR="00D547BE" w:rsidRDefault="00D547BE" w:rsidP="00AB420E">
            <w:r>
              <w:t xml:space="preserve">I certify that the announcement(s) aired as indicated above included </w:t>
            </w:r>
            <w:r w:rsidR="00FF5BA3">
              <w:t>the Division</w:t>
            </w:r>
            <w:r w:rsidR="00AB420E">
              <w:t xml:space="preserve">’s non-discrimination…”… offers </w:t>
            </w:r>
            <w:r w:rsidR="00AB420E" w:rsidRPr="00AB420E">
              <w:rPr>
                <w:iCs/>
                <w:lang w:val="en"/>
              </w:rPr>
              <w:t>its program</w:t>
            </w:r>
            <w:r w:rsidR="00406215">
              <w:rPr>
                <w:iCs/>
                <w:lang w:val="en"/>
              </w:rPr>
              <w:t xml:space="preserve">s and services (including employment) without </w:t>
            </w:r>
            <w:r w:rsidR="00AB420E" w:rsidRPr="00AB420E">
              <w:rPr>
                <w:iCs/>
                <w:lang w:val="en"/>
              </w:rPr>
              <w:t>regard</w:t>
            </w:r>
            <w:r w:rsidR="00406215">
              <w:rPr>
                <w:iCs/>
                <w:lang w:val="en"/>
              </w:rPr>
              <w:t xml:space="preserve"> to</w:t>
            </w:r>
            <w:r w:rsidR="00AB420E" w:rsidRPr="00AB420E">
              <w:rPr>
                <w:iCs/>
                <w:lang w:val="en"/>
              </w:rPr>
              <w:t xml:space="preserve"> race, color,</w:t>
            </w:r>
            <w:r w:rsidR="00406215">
              <w:rPr>
                <w:iCs/>
                <w:lang w:val="en"/>
              </w:rPr>
              <w:t xml:space="preserve"> sex,</w:t>
            </w:r>
            <w:r w:rsidR="00AB420E" w:rsidRPr="00AB420E">
              <w:rPr>
                <w:iCs/>
                <w:lang w:val="en"/>
              </w:rPr>
              <w:t xml:space="preserve"> national origin, </w:t>
            </w:r>
            <w:r w:rsidR="00406215">
              <w:rPr>
                <w:iCs/>
                <w:lang w:val="en"/>
              </w:rPr>
              <w:t xml:space="preserve">disability, </w:t>
            </w:r>
            <w:r w:rsidR="00AB420E" w:rsidRPr="00AB420E">
              <w:rPr>
                <w:iCs/>
                <w:lang w:val="en"/>
              </w:rPr>
              <w:t xml:space="preserve">marital or veteran status, </w:t>
            </w:r>
            <w:r w:rsidR="00406215">
              <w:rPr>
                <w:iCs/>
                <w:lang w:val="en"/>
              </w:rPr>
              <w:t xml:space="preserve">genetic information, sexual preference, pregnancy </w:t>
            </w:r>
            <w:r w:rsidR="00AB420E" w:rsidRPr="00AB420E">
              <w:rPr>
                <w:iCs/>
                <w:lang w:val="en"/>
              </w:rPr>
              <w:t xml:space="preserve">or any other legally protected status, and is an </w:t>
            </w:r>
            <w:r w:rsidR="00406215">
              <w:rPr>
                <w:iCs/>
                <w:lang w:val="en"/>
              </w:rPr>
              <w:t>equal opportu</w:t>
            </w:r>
            <w:r w:rsidR="00AB420E" w:rsidRPr="00AB420E">
              <w:rPr>
                <w:iCs/>
                <w:lang w:val="en"/>
              </w:rPr>
              <w:t xml:space="preserve">nity </w:t>
            </w:r>
            <w:r w:rsidR="00406215">
              <w:rPr>
                <w:iCs/>
                <w:lang w:val="en"/>
              </w:rPr>
              <w:t>institution</w:t>
            </w:r>
            <w:r w:rsidR="00AB420E" w:rsidRPr="00AB420E">
              <w:rPr>
                <w:iCs/>
                <w:lang w:val="en"/>
              </w:rPr>
              <w:t>.</w:t>
            </w:r>
            <w:r w:rsidR="00AB420E">
              <w:rPr>
                <w:iCs/>
                <w:lang w:val="en"/>
              </w:rPr>
              <w:t>”  If the specific activity/event was announced the reasonable accommodation statement was included.</w:t>
            </w:r>
          </w:p>
        </w:tc>
      </w:tr>
      <w:tr w:rsidR="00D547BE" w14:paraId="01C35C89" w14:textId="77777777" w:rsidTr="00BC36EC">
        <w:trPr>
          <w:cantSplit/>
        </w:trPr>
        <w:tc>
          <w:tcPr>
            <w:tcW w:w="11515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6D521A2F" w14:textId="77777777" w:rsidR="00D547BE" w:rsidRDefault="00D547BE"/>
        </w:tc>
      </w:tr>
      <w:tr w:rsidR="00D547BE" w14:paraId="66309B1D" w14:textId="77777777" w:rsidTr="00BC36EC">
        <w:trPr>
          <w:cantSplit/>
        </w:trPr>
        <w:tc>
          <w:tcPr>
            <w:tcW w:w="297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C1B721" w14:textId="77777777" w:rsidR="00D547BE" w:rsidRDefault="00D547BE">
            <w:r>
              <w:t xml:space="preserve"> </w:t>
            </w:r>
          </w:p>
        </w:tc>
        <w:tc>
          <w:tcPr>
            <w:tcW w:w="5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9B5225" w14:textId="77777777" w:rsidR="00D547BE" w:rsidRDefault="00D547BE"/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69AB2829" w14:textId="77777777" w:rsidR="00D547BE" w:rsidRDefault="00D547BE">
            <w:r>
              <w:t xml:space="preserve"> </w:t>
            </w:r>
          </w:p>
        </w:tc>
      </w:tr>
      <w:tr w:rsidR="00D547BE" w14:paraId="45F0417E" w14:textId="77777777" w:rsidTr="00BC36EC">
        <w:trPr>
          <w:cantSplit/>
        </w:trPr>
        <w:tc>
          <w:tcPr>
            <w:tcW w:w="297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BB88CA" w14:textId="77777777" w:rsidR="00D547BE" w:rsidRDefault="00D547BE">
            <w:r>
              <w:t>County Extension Agent</w:t>
            </w:r>
          </w:p>
        </w:tc>
        <w:tc>
          <w:tcPr>
            <w:tcW w:w="563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27BA4BE" w14:textId="77777777" w:rsidR="00D547BE" w:rsidRDefault="00165B90">
            <w:r>
              <w:fldChar w:fldCharType="begin">
                <w:ffData>
                  <w:name w:val="Text4"/>
                  <w:enabled/>
                  <w:calcOnExit w:val="0"/>
                  <w:statusText w:type="text" w:val="I certify that the announcement(s) aired as indicated above included the names of the clubs and the statement that membership is open 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>
              <w:fldChar w:fldCharType="begin">
                <w:ffData>
                  <w:name w:val="Text5"/>
                  <w:enabled/>
                  <w:calcOnExit w:val="0"/>
                  <w:statusText w:type="text" w:val="to all regardless of race, color, national origin, religion, gender, age or any other legally protected status.  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>
              <w:fldChar w:fldCharType="begin">
                <w:ffData>
                  <w:name w:val="Text6"/>
                  <w:enabled/>
                  <w:calcOnExit w:val="0"/>
                  <w:statusText w:type="text" w:val="County Extension Agent sign here.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BF480" w14:textId="77777777" w:rsidR="00D547BE" w:rsidRDefault="00D547BE">
            <w:r>
              <w:t>Date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dotted" w:sz="4" w:space="0" w:color="auto"/>
            </w:tcBorders>
            <w:shd w:val="clear" w:color="auto" w:fill="FFFFFF"/>
          </w:tcPr>
          <w:p w14:paraId="748FA66B" w14:textId="77777777" w:rsidR="00D547BE" w:rsidRDefault="00165B90">
            <w:r>
              <w:fldChar w:fldCharType="begin">
                <w:ffData>
                  <w:name w:val="Text3"/>
                  <w:enabled/>
                  <w:calcOnExit w:val="0"/>
                  <w:statusText w:type="text" w:val="Enter date of signature"/>
                  <w:textInput>
                    <w:type w:val="date"/>
                    <w:format w:val="MMMM d, yyyy"/>
                  </w:textInput>
                </w:ffData>
              </w:fldChar>
            </w:r>
            <w:bookmarkStart w:id="7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D547BE" w14:paraId="2ECE1038" w14:textId="77777777" w:rsidTr="00BC36EC">
        <w:trPr>
          <w:cantSplit/>
        </w:trPr>
        <w:tc>
          <w:tcPr>
            <w:tcW w:w="2975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2D0D6AE5" w14:textId="77777777" w:rsidR="00D547BE" w:rsidRDefault="00D547BE"/>
        </w:tc>
        <w:tc>
          <w:tcPr>
            <w:tcW w:w="5630" w:type="dxa"/>
            <w:gridSpan w:val="5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14:paraId="76CAB126" w14:textId="77777777" w:rsidR="00D547BE" w:rsidRDefault="00D547BE"/>
        </w:tc>
        <w:tc>
          <w:tcPr>
            <w:tcW w:w="2910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58FAF677" w14:textId="77777777" w:rsidR="00D547BE" w:rsidRDefault="00D547BE"/>
        </w:tc>
      </w:tr>
    </w:tbl>
    <w:p w14:paraId="3250F7C8" w14:textId="77777777" w:rsidR="00D547BE" w:rsidRDefault="00D547BE"/>
    <w:sectPr w:rsidR="00D547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9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A3"/>
    <w:rsid w:val="00086691"/>
    <w:rsid w:val="00165B90"/>
    <w:rsid w:val="00406215"/>
    <w:rsid w:val="00436832"/>
    <w:rsid w:val="005D01F9"/>
    <w:rsid w:val="006243C3"/>
    <w:rsid w:val="006D3AFB"/>
    <w:rsid w:val="00AB420E"/>
    <w:rsid w:val="00BC36EC"/>
    <w:rsid w:val="00CA7ED8"/>
    <w:rsid w:val="00D547BE"/>
    <w:rsid w:val="00DF5975"/>
    <w:rsid w:val="00EF4016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2757D"/>
  <w15:docId w15:val="{644619EB-801C-4803-8839-E2AB60B7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atiste\Downloads\AFFACT-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AFFACT-02.dotx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UACES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Barbara Batiste</cp:lastModifiedBy>
  <cp:revision>2</cp:revision>
  <cp:lastPrinted>2003-01-31T16:58:00Z</cp:lastPrinted>
  <dcterms:created xsi:type="dcterms:W3CDTF">2025-04-15T15:51:00Z</dcterms:created>
  <dcterms:modified xsi:type="dcterms:W3CDTF">2025-04-15T15:51:00Z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0d0e1-5e3d-4557-a9f8-84d8494b9cc8_Enabled">
    <vt:lpwstr>true</vt:lpwstr>
  </property>
  <property fmtid="{D5CDD505-2E9C-101B-9397-08002B2CF9AE}" pid="3" name="MSIP_Label_0570d0e1-5e3d-4557-a9f8-84d8494b9cc8_SetDate">
    <vt:lpwstr>2025-04-15T15:41:49Z</vt:lpwstr>
  </property>
  <property fmtid="{D5CDD505-2E9C-101B-9397-08002B2CF9AE}" pid="4" name="MSIP_Label_0570d0e1-5e3d-4557-a9f8-84d8494b9cc8_Method">
    <vt:lpwstr>Standard</vt:lpwstr>
  </property>
  <property fmtid="{D5CDD505-2E9C-101B-9397-08002B2CF9AE}" pid="5" name="MSIP_Label_0570d0e1-5e3d-4557-a9f8-84d8494b9cc8_Name">
    <vt:lpwstr>Public Data</vt:lpwstr>
  </property>
  <property fmtid="{D5CDD505-2E9C-101B-9397-08002B2CF9AE}" pid="6" name="MSIP_Label_0570d0e1-5e3d-4557-a9f8-84d8494b9cc8_SiteId">
    <vt:lpwstr>174d954f-585e-40c3-ae1c-01ada5f26723</vt:lpwstr>
  </property>
  <property fmtid="{D5CDD505-2E9C-101B-9397-08002B2CF9AE}" pid="7" name="MSIP_Label_0570d0e1-5e3d-4557-a9f8-84d8494b9cc8_ActionId">
    <vt:lpwstr>418682da-6e70-4e8b-a61d-2ec193b9f4a8</vt:lpwstr>
  </property>
  <property fmtid="{D5CDD505-2E9C-101B-9397-08002B2CF9AE}" pid="8" name="MSIP_Label_0570d0e1-5e3d-4557-a9f8-84d8494b9cc8_ContentBits">
    <vt:lpwstr>0</vt:lpwstr>
  </property>
  <property fmtid="{D5CDD505-2E9C-101B-9397-08002B2CF9AE}" pid="9" name="MSIP_Label_0570d0e1-5e3d-4557-a9f8-84d8494b9cc8_Tag">
    <vt:lpwstr>10, 3, 0, 1</vt:lpwstr>
  </property>
</Properties>
</file>