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53B65" w14:textId="77777777" w:rsidR="008E5E9E" w:rsidRPr="008E5E9E" w:rsidRDefault="008E5E9E" w:rsidP="008E5E9E">
      <w:pPr>
        <w:jc w:val="center"/>
        <w:rPr>
          <w:rFonts w:ascii="Times New Roman" w:hAnsi="Times New Roman" w:cs="Times New Roman"/>
          <w:b/>
          <w:bCs/>
        </w:rPr>
      </w:pPr>
      <w:r w:rsidRPr="008E5E9E">
        <w:rPr>
          <w:rFonts w:ascii="Times New Roman" w:hAnsi="Times New Roman" w:cs="Times New Roman"/>
          <w:b/>
          <w:bCs/>
        </w:rPr>
        <w:t>ACE Program Participant Agreement</w:t>
      </w:r>
    </w:p>
    <w:p w14:paraId="3BA491AB" w14:textId="77777777" w:rsidR="008E5E9E" w:rsidRPr="008E5E9E" w:rsidRDefault="008E5E9E" w:rsidP="008E5E9E">
      <w:pPr>
        <w:rPr>
          <w:rFonts w:ascii="Times New Roman" w:hAnsi="Times New Roman" w:cs="Times New Roman"/>
        </w:rPr>
      </w:pPr>
      <w:r w:rsidRPr="008E5E9E">
        <w:rPr>
          <w:rFonts w:ascii="Times New Roman" w:hAnsi="Times New Roman" w:cs="Times New Roman"/>
        </w:rPr>
        <w:t>The Agricultural Career Exploration (ACE) Program, offered through the University of Arkansas System Division of Agriculture, provides youth with immersive, hands-on experiences in agricultural technology and sustainable farming practices. To ensure a safe, positive, and successful experience for all participants, the following expectations must be met.</w:t>
      </w:r>
    </w:p>
    <w:p w14:paraId="33753041" w14:textId="77777777" w:rsidR="008E5E9E" w:rsidRPr="008E5E9E" w:rsidRDefault="008E5E9E" w:rsidP="008E5E9E">
      <w:pPr>
        <w:rPr>
          <w:rFonts w:ascii="Times New Roman" w:hAnsi="Times New Roman" w:cs="Times New Roman"/>
        </w:rPr>
      </w:pPr>
      <w:r w:rsidRPr="008E5E9E">
        <w:rPr>
          <w:rFonts w:ascii="Times New Roman" w:hAnsi="Times New Roman" w:cs="Times New Roman"/>
        </w:rPr>
        <w:t>By signing this agreement, I acknowledge that I understand and agree to the following responsibilities:</w:t>
      </w:r>
    </w:p>
    <w:p w14:paraId="31C8ED01" w14:textId="77777777" w:rsidR="008E5E9E" w:rsidRPr="008E5E9E" w:rsidRDefault="00000000" w:rsidP="008E5E9E">
      <w:pPr>
        <w:rPr>
          <w:rFonts w:ascii="Times New Roman" w:hAnsi="Times New Roman" w:cs="Times New Roman"/>
        </w:rPr>
      </w:pPr>
      <w:r>
        <w:rPr>
          <w:rFonts w:ascii="Times New Roman" w:hAnsi="Times New Roman" w:cs="Times New Roman"/>
        </w:rPr>
        <w:pict w14:anchorId="5791C9F8">
          <v:rect id="_x0000_i1025" style="width:0;height:1.5pt" o:hralign="center" o:hrstd="t" o:hr="t" fillcolor="#a0a0a0" stroked="f"/>
        </w:pict>
      </w:r>
    </w:p>
    <w:p w14:paraId="04390C78" w14:textId="77777777" w:rsidR="008E5E9E" w:rsidRPr="008E5E9E" w:rsidRDefault="008E5E9E" w:rsidP="008E5E9E">
      <w:pPr>
        <w:rPr>
          <w:rFonts w:ascii="Times New Roman" w:hAnsi="Times New Roman" w:cs="Times New Roman"/>
          <w:b/>
          <w:bCs/>
        </w:rPr>
      </w:pPr>
      <w:r w:rsidRPr="008E5E9E">
        <w:rPr>
          <w:rFonts w:ascii="Times New Roman" w:hAnsi="Times New Roman" w:cs="Times New Roman"/>
          <w:b/>
          <w:bCs/>
        </w:rPr>
        <w:t>Participant Expectations</w:t>
      </w:r>
    </w:p>
    <w:p w14:paraId="1BA0078D" w14:textId="77777777" w:rsidR="008E5E9E" w:rsidRPr="008E5E9E" w:rsidRDefault="008E5E9E" w:rsidP="008E5E9E">
      <w:pPr>
        <w:numPr>
          <w:ilvl w:val="0"/>
          <w:numId w:val="2"/>
        </w:numPr>
        <w:rPr>
          <w:rFonts w:ascii="Times New Roman" w:hAnsi="Times New Roman" w:cs="Times New Roman"/>
        </w:rPr>
      </w:pPr>
      <w:r w:rsidRPr="008E5E9E">
        <w:rPr>
          <w:rFonts w:ascii="Times New Roman" w:hAnsi="Times New Roman" w:cs="Times New Roman"/>
        </w:rPr>
        <w:t>4-H Membership</w:t>
      </w:r>
    </w:p>
    <w:p w14:paraId="654E694A" w14:textId="0E137632"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apply through ZSuite and be an active, enrolled 4-H member upon acceptance into ACE</w:t>
      </w:r>
      <w:r>
        <w:rPr>
          <w:rFonts w:ascii="Times New Roman" w:hAnsi="Times New Roman" w:cs="Times New Roman"/>
        </w:rPr>
        <w:t xml:space="preserve"> if I am not already. </w:t>
      </w:r>
    </w:p>
    <w:p w14:paraId="0C2A1726" w14:textId="473A0466"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meet with my county agent to discuss club expectations and opportunities</w:t>
      </w:r>
      <w:r>
        <w:rPr>
          <w:rFonts w:ascii="Times New Roman" w:hAnsi="Times New Roman" w:cs="Times New Roman"/>
        </w:rPr>
        <w:t xml:space="preserve"> if I have not already.</w:t>
      </w:r>
    </w:p>
    <w:p w14:paraId="45C6C96C" w14:textId="4868BC63"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maintain good standing in my county 4-H club through consistent attendance, active participation, and adherence to all county and state guidelines.</w:t>
      </w:r>
    </w:p>
    <w:p w14:paraId="762A0C0C" w14:textId="77777777" w:rsidR="008E5E9E" w:rsidRPr="008E5E9E" w:rsidRDefault="008E5E9E" w:rsidP="008E5E9E">
      <w:pPr>
        <w:numPr>
          <w:ilvl w:val="0"/>
          <w:numId w:val="2"/>
        </w:numPr>
        <w:rPr>
          <w:rFonts w:ascii="Times New Roman" w:hAnsi="Times New Roman" w:cs="Times New Roman"/>
        </w:rPr>
      </w:pPr>
      <w:r w:rsidRPr="008E5E9E">
        <w:rPr>
          <w:rFonts w:ascii="Times New Roman" w:hAnsi="Times New Roman" w:cs="Times New Roman"/>
        </w:rPr>
        <w:t>Active Participation in ACE</w:t>
      </w:r>
    </w:p>
    <w:p w14:paraId="461D2411" w14:textId="77777777"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attend all scheduled ACE sessions, activities, webinars, and workshops.</w:t>
      </w:r>
    </w:p>
    <w:p w14:paraId="66FD75D1" w14:textId="77777777"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complete required independent STEM projects and presentations, including my presentation at State 4-H O’Rama.</w:t>
      </w:r>
    </w:p>
    <w:p w14:paraId="249DC45F" w14:textId="77777777"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participate fully in program events, including the international study tour and debrief sessions, if selected.</w:t>
      </w:r>
    </w:p>
    <w:p w14:paraId="53832423" w14:textId="77777777" w:rsidR="008E5E9E" w:rsidRPr="008E5E9E" w:rsidRDefault="008E5E9E" w:rsidP="008E5E9E">
      <w:pPr>
        <w:numPr>
          <w:ilvl w:val="0"/>
          <w:numId w:val="2"/>
        </w:numPr>
        <w:rPr>
          <w:rFonts w:ascii="Times New Roman" w:hAnsi="Times New Roman" w:cs="Times New Roman"/>
        </w:rPr>
      </w:pPr>
      <w:r w:rsidRPr="008E5E9E">
        <w:rPr>
          <w:rFonts w:ascii="Times New Roman" w:hAnsi="Times New Roman" w:cs="Times New Roman"/>
        </w:rPr>
        <w:t>Conduct &amp; Representation</w:t>
      </w:r>
    </w:p>
    <w:p w14:paraId="690E3252" w14:textId="604AB179"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conduct myself in a respectful, responsible, and cooperative manner always.</w:t>
      </w:r>
    </w:p>
    <w:p w14:paraId="60AD6B4C" w14:textId="77777777"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follow the directions of ACE leaders, chaperones, and educators.</w:t>
      </w:r>
    </w:p>
    <w:p w14:paraId="77FA37F2" w14:textId="77777777"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represent my county 4-H program and the University of Arkansas System Division of Agriculture in a positive manner.</w:t>
      </w:r>
    </w:p>
    <w:p w14:paraId="554129FC" w14:textId="77777777" w:rsidR="008E5E9E" w:rsidRPr="008E5E9E" w:rsidRDefault="008E5E9E" w:rsidP="008E5E9E">
      <w:pPr>
        <w:numPr>
          <w:ilvl w:val="0"/>
          <w:numId w:val="2"/>
        </w:numPr>
        <w:rPr>
          <w:rFonts w:ascii="Times New Roman" w:hAnsi="Times New Roman" w:cs="Times New Roman"/>
        </w:rPr>
      </w:pPr>
      <w:r w:rsidRPr="008E5E9E">
        <w:rPr>
          <w:rFonts w:ascii="Times New Roman" w:hAnsi="Times New Roman" w:cs="Times New Roman"/>
        </w:rPr>
        <w:t>Commitment to Learning</w:t>
      </w:r>
    </w:p>
    <w:p w14:paraId="3FF4981E" w14:textId="77777777"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engage with mentors, guest speakers, and hands-on opportunities to the best of my ability.</w:t>
      </w:r>
    </w:p>
    <w:p w14:paraId="257C7C22" w14:textId="77777777"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will contribute positively to group activities, discussions, and team projects.</w:t>
      </w:r>
    </w:p>
    <w:p w14:paraId="33B2F7E6" w14:textId="77777777" w:rsidR="008E5E9E" w:rsidRPr="008E5E9E" w:rsidRDefault="008E5E9E" w:rsidP="008E5E9E">
      <w:pPr>
        <w:numPr>
          <w:ilvl w:val="0"/>
          <w:numId w:val="2"/>
        </w:numPr>
        <w:rPr>
          <w:rFonts w:ascii="Times New Roman" w:hAnsi="Times New Roman" w:cs="Times New Roman"/>
        </w:rPr>
      </w:pPr>
      <w:r w:rsidRPr="008E5E9E">
        <w:rPr>
          <w:rFonts w:ascii="Times New Roman" w:hAnsi="Times New Roman" w:cs="Times New Roman"/>
        </w:rPr>
        <w:lastRenderedPageBreak/>
        <w:t>Eligibility &amp; Continuation</w:t>
      </w:r>
    </w:p>
    <w:p w14:paraId="7F7C8F87" w14:textId="22B7595B" w:rsidR="008E5E9E" w:rsidRPr="008E5E9E" w:rsidRDefault="008E5E9E" w:rsidP="008E5E9E">
      <w:pPr>
        <w:numPr>
          <w:ilvl w:val="1"/>
          <w:numId w:val="2"/>
        </w:numPr>
        <w:rPr>
          <w:rFonts w:ascii="Times New Roman" w:hAnsi="Times New Roman" w:cs="Times New Roman"/>
        </w:rPr>
      </w:pPr>
      <w:r w:rsidRPr="008E5E9E">
        <w:rPr>
          <w:rFonts w:ascii="Times New Roman" w:hAnsi="Times New Roman" w:cs="Times New Roman"/>
        </w:rPr>
        <w:t>I understand that failure to maintain 4-H membership requirements, participate actively, or uphold behavior expectations may result in removal from the ACE program and ineligibility for advanced opportunities (including international travel).</w:t>
      </w:r>
    </w:p>
    <w:p w14:paraId="689B2999" w14:textId="77777777" w:rsidR="008E5E9E" w:rsidRPr="008E5E9E" w:rsidRDefault="00000000" w:rsidP="008E5E9E">
      <w:pPr>
        <w:rPr>
          <w:rFonts w:ascii="Times New Roman" w:hAnsi="Times New Roman" w:cs="Times New Roman"/>
        </w:rPr>
      </w:pPr>
      <w:r>
        <w:rPr>
          <w:rFonts w:ascii="Times New Roman" w:hAnsi="Times New Roman" w:cs="Times New Roman"/>
        </w:rPr>
        <w:pict w14:anchorId="0EFE038B">
          <v:rect id="_x0000_i1026" style="width:0;height:1.5pt" o:hralign="center" o:hrstd="t" o:hr="t" fillcolor="#a0a0a0" stroked="f"/>
        </w:pict>
      </w:r>
    </w:p>
    <w:p w14:paraId="2397C0A7" w14:textId="77777777" w:rsidR="008E5E9E" w:rsidRPr="008E5E9E" w:rsidRDefault="008E5E9E" w:rsidP="008E5E9E">
      <w:pPr>
        <w:rPr>
          <w:rFonts w:ascii="Times New Roman" w:hAnsi="Times New Roman" w:cs="Times New Roman"/>
          <w:b/>
          <w:bCs/>
        </w:rPr>
      </w:pPr>
      <w:r w:rsidRPr="008E5E9E">
        <w:rPr>
          <w:rFonts w:ascii="Times New Roman" w:hAnsi="Times New Roman" w:cs="Times New Roman"/>
          <w:b/>
          <w:bCs/>
        </w:rPr>
        <w:t>Parent/Guardian Expectations</w:t>
      </w:r>
    </w:p>
    <w:p w14:paraId="0FC699FE" w14:textId="77777777" w:rsidR="008E5E9E" w:rsidRPr="008E5E9E" w:rsidRDefault="008E5E9E" w:rsidP="008E5E9E">
      <w:pPr>
        <w:rPr>
          <w:rFonts w:ascii="Times New Roman" w:hAnsi="Times New Roman" w:cs="Times New Roman"/>
        </w:rPr>
      </w:pPr>
      <w:r w:rsidRPr="008E5E9E">
        <w:rPr>
          <w:rFonts w:ascii="Times New Roman" w:hAnsi="Times New Roman" w:cs="Times New Roman"/>
        </w:rPr>
        <w:t>As the parent/guardian of an ACE participant, I agree to:</w:t>
      </w:r>
    </w:p>
    <w:p w14:paraId="510E5826" w14:textId="77777777" w:rsidR="008E5E9E" w:rsidRPr="008E5E9E" w:rsidRDefault="008E5E9E" w:rsidP="008E5E9E">
      <w:pPr>
        <w:numPr>
          <w:ilvl w:val="0"/>
          <w:numId w:val="3"/>
        </w:numPr>
        <w:rPr>
          <w:rFonts w:ascii="Times New Roman" w:hAnsi="Times New Roman" w:cs="Times New Roman"/>
        </w:rPr>
      </w:pPr>
      <w:r w:rsidRPr="008E5E9E">
        <w:rPr>
          <w:rFonts w:ascii="Times New Roman" w:hAnsi="Times New Roman" w:cs="Times New Roman"/>
        </w:rPr>
        <w:t>Support my child’s active participation in their county 4-H club and the ACE program.</w:t>
      </w:r>
    </w:p>
    <w:p w14:paraId="2E589075" w14:textId="77777777" w:rsidR="008E5E9E" w:rsidRPr="008E5E9E" w:rsidRDefault="008E5E9E" w:rsidP="008E5E9E">
      <w:pPr>
        <w:numPr>
          <w:ilvl w:val="0"/>
          <w:numId w:val="3"/>
        </w:numPr>
        <w:rPr>
          <w:rFonts w:ascii="Times New Roman" w:hAnsi="Times New Roman" w:cs="Times New Roman"/>
        </w:rPr>
      </w:pPr>
      <w:r w:rsidRPr="008E5E9E">
        <w:rPr>
          <w:rFonts w:ascii="Times New Roman" w:hAnsi="Times New Roman" w:cs="Times New Roman"/>
        </w:rPr>
        <w:t>Ensure that my child has transportation to and from meetings, events, and activities.</w:t>
      </w:r>
    </w:p>
    <w:p w14:paraId="16AAAC80" w14:textId="77777777" w:rsidR="008E5E9E" w:rsidRPr="008E5E9E" w:rsidRDefault="008E5E9E" w:rsidP="008E5E9E">
      <w:pPr>
        <w:numPr>
          <w:ilvl w:val="0"/>
          <w:numId w:val="3"/>
        </w:numPr>
        <w:rPr>
          <w:rFonts w:ascii="Times New Roman" w:hAnsi="Times New Roman" w:cs="Times New Roman"/>
        </w:rPr>
      </w:pPr>
      <w:r w:rsidRPr="008E5E9E">
        <w:rPr>
          <w:rFonts w:ascii="Times New Roman" w:hAnsi="Times New Roman" w:cs="Times New Roman"/>
        </w:rPr>
        <w:t>Encourage my child to uphold the responsibilities of this agreement.</w:t>
      </w:r>
    </w:p>
    <w:p w14:paraId="2CA875BB" w14:textId="77777777" w:rsidR="008E5E9E" w:rsidRPr="008E5E9E" w:rsidRDefault="008E5E9E" w:rsidP="008E5E9E">
      <w:pPr>
        <w:numPr>
          <w:ilvl w:val="0"/>
          <w:numId w:val="3"/>
        </w:numPr>
        <w:rPr>
          <w:rFonts w:ascii="Times New Roman" w:hAnsi="Times New Roman" w:cs="Times New Roman"/>
        </w:rPr>
      </w:pPr>
      <w:r w:rsidRPr="008E5E9E">
        <w:rPr>
          <w:rFonts w:ascii="Times New Roman" w:hAnsi="Times New Roman" w:cs="Times New Roman"/>
        </w:rPr>
        <w:t>Communicate with county agents or ACE leaders if questions or challenges arise.</w:t>
      </w:r>
    </w:p>
    <w:p w14:paraId="55B9487F" w14:textId="77777777" w:rsidR="008E5E9E" w:rsidRPr="008E5E9E" w:rsidRDefault="008E5E9E" w:rsidP="008E5E9E">
      <w:pPr>
        <w:numPr>
          <w:ilvl w:val="0"/>
          <w:numId w:val="3"/>
        </w:numPr>
        <w:rPr>
          <w:rFonts w:ascii="Times New Roman" w:hAnsi="Times New Roman" w:cs="Times New Roman"/>
        </w:rPr>
      </w:pPr>
      <w:r w:rsidRPr="008E5E9E">
        <w:rPr>
          <w:rFonts w:ascii="Times New Roman" w:hAnsi="Times New Roman" w:cs="Times New Roman"/>
        </w:rPr>
        <w:t>Support my child’s preparation and participation in the State 4-H O’Rama and other program requirements.</w:t>
      </w:r>
    </w:p>
    <w:p w14:paraId="401F0781" w14:textId="77777777" w:rsidR="008E5E9E" w:rsidRPr="008E5E9E" w:rsidRDefault="00000000" w:rsidP="008E5E9E">
      <w:pPr>
        <w:rPr>
          <w:rFonts w:ascii="Times New Roman" w:hAnsi="Times New Roman" w:cs="Times New Roman"/>
        </w:rPr>
      </w:pPr>
      <w:r>
        <w:rPr>
          <w:rFonts w:ascii="Times New Roman" w:hAnsi="Times New Roman" w:cs="Times New Roman"/>
        </w:rPr>
        <w:pict w14:anchorId="41DA93CF">
          <v:rect id="_x0000_i1027" style="width:0;height:1.5pt" o:hralign="center" o:hrstd="t" o:hr="t" fillcolor="#a0a0a0" stroked="f"/>
        </w:pict>
      </w:r>
    </w:p>
    <w:p w14:paraId="20A1B8DA" w14:textId="77777777" w:rsidR="001A615D" w:rsidRPr="00763605" w:rsidRDefault="001A615D" w:rsidP="001A615D">
      <w:pPr>
        <w:pStyle w:val="FirstParagraph"/>
        <w:rPr>
          <w:rFonts w:ascii="Times New Roman" w:hAnsi="Times New Roman" w:cs="Times New Roman"/>
        </w:rPr>
      </w:pPr>
      <w:r w:rsidRPr="00763605">
        <w:rPr>
          <w:rFonts w:ascii="Times New Roman" w:hAnsi="Times New Roman" w:cs="Times New Roman"/>
          <w:b/>
          <w:bCs/>
        </w:rPr>
        <w:t>Important Dates (Tentative)</w:t>
      </w:r>
    </w:p>
    <w:p w14:paraId="773D4C8C"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Applications Open:</w:t>
      </w:r>
      <w:r w:rsidRPr="00763605">
        <w:rPr>
          <w:rFonts w:ascii="Times New Roman" w:hAnsi="Times New Roman" w:cs="Times New Roman"/>
        </w:rPr>
        <w:t xml:space="preserve"> September 1, 2025</w:t>
      </w:r>
      <w:r w:rsidRPr="00763605">
        <w:rPr>
          <w:rFonts w:ascii="Times New Roman" w:hAnsi="Times New Roman" w:cs="Times New Roman"/>
        </w:rPr>
        <w:br/>
      </w:r>
    </w:p>
    <w:p w14:paraId="05AE9066"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Applications Close:</w:t>
      </w:r>
      <w:r w:rsidRPr="00763605">
        <w:rPr>
          <w:rFonts w:ascii="Times New Roman" w:hAnsi="Times New Roman" w:cs="Times New Roman"/>
        </w:rPr>
        <w:t xml:space="preserve"> October 30, 2025</w:t>
      </w:r>
      <w:r w:rsidRPr="00763605">
        <w:rPr>
          <w:rFonts w:ascii="Times New Roman" w:hAnsi="Times New Roman" w:cs="Times New Roman"/>
        </w:rPr>
        <w:br/>
      </w:r>
    </w:p>
    <w:p w14:paraId="14E63E26"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Selection Process:</w:t>
      </w:r>
      <w:r w:rsidRPr="00763605">
        <w:rPr>
          <w:rFonts w:ascii="Times New Roman" w:hAnsi="Times New Roman" w:cs="Times New Roman"/>
        </w:rPr>
        <w:t xml:space="preserve"> November 2025</w:t>
      </w:r>
      <w:r w:rsidRPr="00763605">
        <w:rPr>
          <w:rFonts w:ascii="Times New Roman" w:hAnsi="Times New Roman" w:cs="Times New Roman"/>
        </w:rPr>
        <w:br/>
      </w:r>
    </w:p>
    <w:p w14:paraId="5FEAE7E8"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Notifications Sent:</w:t>
      </w:r>
      <w:r w:rsidRPr="00763605">
        <w:rPr>
          <w:rFonts w:ascii="Times New Roman" w:hAnsi="Times New Roman" w:cs="Times New Roman"/>
        </w:rPr>
        <w:t xml:space="preserve"> December 2025</w:t>
      </w:r>
    </w:p>
    <w:p w14:paraId="51CFA0A6" w14:textId="77777777" w:rsidR="001A615D" w:rsidRPr="00763605" w:rsidRDefault="001A615D" w:rsidP="001A615D">
      <w:pPr>
        <w:pStyle w:val="FirstParagraph"/>
        <w:rPr>
          <w:rFonts w:ascii="Times New Roman" w:hAnsi="Times New Roman" w:cs="Times New Roman"/>
        </w:rPr>
      </w:pPr>
      <w:r w:rsidRPr="00763605">
        <w:rPr>
          <w:rFonts w:ascii="Times New Roman" w:hAnsi="Times New Roman" w:cs="Times New Roman"/>
          <w:b/>
          <w:bCs/>
        </w:rPr>
        <w:t>ACE Program Dates (Tentative):</w:t>
      </w:r>
    </w:p>
    <w:p w14:paraId="2552D354"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Session 1 (Orientation):</w:t>
      </w:r>
      <w:r w:rsidRPr="00763605">
        <w:rPr>
          <w:rFonts w:ascii="Times New Roman" w:hAnsi="Times New Roman" w:cs="Times New Roman"/>
        </w:rPr>
        <w:t xml:space="preserve"> January 16–17, 2026</w:t>
      </w:r>
      <w:r w:rsidRPr="00763605">
        <w:rPr>
          <w:rFonts w:ascii="Times New Roman" w:hAnsi="Times New Roman" w:cs="Times New Roman"/>
        </w:rPr>
        <w:br/>
      </w:r>
    </w:p>
    <w:p w14:paraId="7581FAE1"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Session 2:</w:t>
      </w:r>
      <w:r w:rsidRPr="00763605">
        <w:rPr>
          <w:rFonts w:ascii="Times New Roman" w:hAnsi="Times New Roman" w:cs="Times New Roman"/>
        </w:rPr>
        <w:t xml:space="preserve"> February 13–14, 2026</w:t>
      </w:r>
      <w:r w:rsidRPr="00763605">
        <w:rPr>
          <w:rFonts w:ascii="Times New Roman" w:hAnsi="Times New Roman" w:cs="Times New Roman"/>
        </w:rPr>
        <w:br/>
      </w:r>
    </w:p>
    <w:p w14:paraId="168280E1"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Session 3:</w:t>
      </w:r>
      <w:r w:rsidRPr="00763605">
        <w:rPr>
          <w:rFonts w:ascii="Times New Roman" w:hAnsi="Times New Roman" w:cs="Times New Roman"/>
        </w:rPr>
        <w:t xml:space="preserve"> March 6–7, 2026</w:t>
      </w:r>
      <w:r w:rsidRPr="00763605">
        <w:rPr>
          <w:rFonts w:ascii="Times New Roman" w:hAnsi="Times New Roman" w:cs="Times New Roman"/>
        </w:rPr>
        <w:br/>
      </w:r>
    </w:p>
    <w:p w14:paraId="2796E406"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Session 4:</w:t>
      </w:r>
      <w:r w:rsidRPr="00763605">
        <w:rPr>
          <w:rFonts w:ascii="Times New Roman" w:hAnsi="Times New Roman" w:cs="Times New Roman"/>
        </w:rPr>
        <w:t xml:space="preserve"> April 24–25, 2026</w:t>
      </w:r>
      <w:r w:rsidRPr="00763605">
        <w:rPr>
          <w:rFonts w:ascii="Times New Roman" w:hAnsi="Times New Roman" w:cs="Times New Roman"/>
        </w:rPr>
        <w:br/>
      </w:r>
    </w:p>
    <w:p w14:paraId="62B67B11" w14:textId="77777777"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International Prep via Zoom:</w:t>
      </w:r>
      <w:r w:rsidRPr="00763605">
        <w:rPr>
          <w:rFonts w:ascii="Times New Roman" w:hAnsi="Times New Roman" w:cs="Times New Roman"/>
        </w:rPr>
        <w:t xml:space="preserve"> May 28, 2026</w:t>
      </w:r>
      <w:r w:rsidRPr="00763605">
        <w:rPr>
          <w:rFonts w:ascii="Times New Roman" w:hAnsi="Times New Roman" w:cs="Times New Roman"/>
        </w:rPr>
        <w:br/>
      </w:r>
    </w:p>
    <w:p w14:paraId="0D9C208F" w14:textId="0B6D0A15" w:rsidR="001A615D" w:rsidRPr="00763605"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lastRenderedPageBreak/>
        <w:t>International Trip:</w:t>
      </w:r>
      <w:r w:rsidRPr="00763605">
        <w:rPr>
          <w:rFonts w:ascii="Times New Roman" w:hAnsi="Times New Roman" w:cs="Times New Roman"/>
        </w:rPr>
        <w:t xml:space="preserve"> June </w:t>
      </w:r>
      <w:r w:rsidR="002E0592">
        <w:rPr>
          <w:rFonts w:ascii="Times New Roman" w:hAnsi="Times New Roman" w:cs="Times New Roman"/>
        </w:rPr>
        <w:t>17</w:t>
      </w:r>
      <w:r w:rsidRPr="00763605">
        <w:rPr>
          <w:rFonts w:ascii="Times New Roman" w:hAnsi="Times New Roman" w:cs="Times New Roman"/>
        </w:rPr>
        <w:t>–2</w:t>
      </w:r>
      <w:r w:rsidR="002E0592">
        <w:rPr>
          <w:rFonts w:ascii="Times New Roman" w:hAnsi="Times New Roman" w:cs="Times New Roman"/>
        </w:rPr>
        <w:t>4</w:t>
      </w:r>
      <w:r w:rsidRPr="00763605">
        <w:rPr>
          <w:rFonts w:ascii="Times New Roman" w:hAnsi="Times New Roman" w:cs="Times New Roman"/>
        </w:rPr>
        <w:t>, 2026</w:t>
      </w:r>
      <w:r w:rsidRPr="00763605">
        <w:rPr>
          <w:rFonts w:ascii="Times New Roman" w:hAnsi="Times New Roman" w:cs="Times New Roman"/>
        </w:rPr>
        <w:br/>
      </w:r>
    </w:p>
    <w:p w14:paraId="3999B836" w14:textId="77777777" w:rsidR="001A615D" w:rsidRDefault="001A615D" w:rsidP="001A615D">
      <w:pPr>
        <w:pStyle w:val="Compact"/>
        <w:numPr>
          <w:ilvl w:val="0"/>
          <w:numId w:val="4"/>
        </w:numPr>
        <w:rPr>
          <w:rFonts w:ascii="Times New Roman" w:hAnsi="Times New Roman" w:cs="Times New Roman"/>
        </w:rPr>
      </w:pPr>
      <w:r w:rsidRPr="00763605">
        <w:rPr>
          <w:rFonts w:ascii="Times New Roman" w:hAnsi="Times New Roman" w:cs="Times New Roman"/>
          <w:b/>
          <w:bCs/>
        </w:rPr>
        <w:t>International Debrief:</w:t>
      </w:r>
      <w:r w:rsidRPr="00763605">
        <w:rPr>
          <w:rFonts w:ascii="Times New Roman" w:hAnsi="Times New Roman" w:cs="Times New Roman"/>
        </w:rPr>
        <w:t xml:space="preserve"> July 9, 2026</w:t>
      </w:r>
    </w:p>
    <w:p w14:paraId="593CB42D" w14:textId="77777777" w:rsidR="001A615D" w:rsidRDefault="001A615D" w:rsidP="001A615D">
      <w:pPr>
        <w:pStyle w:val="Compact"/>
        <w:ind w:left="360"/>
        <w:rPr>
          <w:rFonts w:ascii="Times New Roman" w:hAnsi="Times New Roman" w:cs="Times New Roman"/>
          <w:b/>
          <w:bCs/>
        </w:rPr>
      </w:pPr>
    </w:p>
    <w:p w14:paraId="08D903E8" w14:textId="77777777" w:rsidR="001A615D" w:rsidRPr="00763605" w:rsidRDefault="001A615D" w:rsidP="001A615D">
      <w:pPr>
        <w:pStyle w:val="Compact"/>
        <w:numPr>
          <w:ilvl w:val="0"/>
          <w:numId w:val="5"/>
        </w:numPr>
        <w:rPr>
          <w:rFonts w:ascii="Times New Roman" w:hAnsi="Times New Roman" w:cs="Times New Roman"/>
        </w:rPr>
      </w:pPr>
      <w:r>
        <w:rPr>
          <w:rFonts w:ascii="Times New Roman" w:hAnsi="Times New Roman" w:cs="Times New Roman"/>
          <w:b/>
          <w:bCs/>
        </w:rPr>
        <w:t xml:space="preserve">State O’Rama: </w:t>
      </w:r>
      <w:r>
        <w:rPr>
          <w:rFonts w:ascii="Times New Roman" w:hAnsi="Times New Roman" w:cs="Times New Roman"/>
        </w:rPr>
        <w:t>Mid/Late July 2026</w:t>
      </w:r>
    </w:p>
    <w:p w14:paraId="1BA15625" w14:textId="0877A1CB" w:rsidR="001A615D" w:rsidRDefault="001A615D" w:rsidP="001A615D">
      <w:pPr>
        <w:rPr>
          <w:rFonts w:ascii="Times New Roman" w:hAnsi="Times New Roman" w:cs="Times New Roman"/>
          <w:b/>
          <w:bCs/>
        </w:rPr>
      </w:pPr>
      <w:r>
        <w:rPr>
          <w:rFonts w:ascii="Times New Roman" w:hAnsi="Times New Roman" w:cs="Times New Roman"/>
        </w:rPr>
        <w:pict w14:anchorId="17728D41">
          <v:rect id="_x0000_i1028" style="width:0;height:1.5pt" o:hralign="center" o:hrstd="t" o:hr="t"/>
        </w:pict>
      </w:r>
    </w:p>
    <w:p w14:paraId="016FB1C4" w14:textId="5EA92FF3" w:rsidR="008E5E9E" w:rsidRPr="008E5E9E" w:rsidRDefault="008E5E9E" w:rsidP="008E5E9E">
      <w:pPr>
        <w:rPr>
          <w:rFonts w:ascii="Times New Roman" w:hAnsi="Times New Roman" w:cs="Times New Roman"/>
          <w:b/>
          <w:bCs/>
        </w:rPr>
      </w:pPr>
      <w:r w:rsidRPr="008E5E9E">
        <w:rPr>
          <w:rFonts w:ascii="Times New Roman" w:hAnsi="Times New Roman" w:cs="Times New Roman"/>
          <w:b/>
          <w:bCs/>
        </w:rPr>
        <w:t>Acknowledgement &amp; Agreement</w:t>
      </w:r>
    </w:p>
    <w:p w14:paraId="35034DC6" w14:textId="6283A643" w:rsidR="008E5E9E" w:rsidRPr="008E5E9E" w:rsidRDefault="008E5E9E" w:rsidP="008E5E9E">
      <w:pPr>
        <w:rPr>
          <w:rFonts w:ascii="Times New Roman" w:hAnsi="Times New Roman" w:cs="Times New Roman"/>
        </w:rPr>
      </w:pPr>
      <w:r w:rsidRPr="008E5E9E">
        <w:rPr>
          <w:rFonts w:ascii="Times New Roman" w:hAnsi="Times New Roman" w:cs="Times New Roman"/>
        </w:rPr>
        <w:t>By signing below, we confirm that we have read and understand the expectations of the ACE Program. We agree to uphold these standards throughout the program year and understand that continued participation depends on meeting these requirements.</w:t>
      </w:r>
    </w:p>
    <w:p w14:paraId="5ACB66CB" w14:textId="77777777" w:rsidR="008E5E9E" w:rsidRPr="008E5E9E" w:rsidRDefault="008E5E9E" w:rsidP="008E5E9E">
      <w:pPr>
        <w:rPr>
          <w:rFonts w:ascii="Times New Roman" w:hAnsi="Times New Roman" w:cs="Times New Roman"/>
        </w:rPr>
      </w:pPr>
      <w:r w:rsidRPr="008E5E9E">
        <w:rPr>
          <w:rFonts w:ascii="Times New Roman" w:hAnsi="Times New Roman" w:cs="Times New Roman"/>
        </w:rPr>
        <w:t>Participant Name (Printed): _______________________________</w:t>
      </w:r>
    </w:p>
    <w:p w14:paraId="48335220" w14:textId="2AECA1AB" w:rsidR="008E5E9E" w:rsidRPr="008E5E9E" w:rsidRDefault="008E5E9E" w:rsidP="008E5E9E">
      <w:pPr>
        <w:rPr>
          <w:rFonts w:ascii="Times New Roman" w:hAnsi="Times New Roman" w:cs="Times New Roman"/>
        </w:rPr>
      </w:pPr>
      <w:r w:rsidRPr="008E5E9E">
        <w:rPr>
          <w:rFonts w:ascii="Times New Roman" w:hAnsi="Times New Roman" w:cs="Times New Roman"/>
        </w:rPr>
        <w:t>Participant Signature: __________________________________ Date: _______________</w:t>
      </w:r>
    </w:p>
    <w:p w14:paraId="73E265A5" w14:textId="4581F4E0" w:rsidR="008E5E9E" w:rsidRPr="008E5E9E" w:rsidRDefault="008E5E9E" w:rsidP="008E5E9E">
      <w:pPr>
        <w:rPr>
          <w:rFonts w:ascii="Times New Roman" w:hAnsi="Times New Roman" w:cs="Times New Roman"/>
        </w:rPr>
      </w:pPr>
      <w:r w:rsidRPr="008E5E9E">
        <w:rPr>
          <w:rFonts w:ascii="Times New Roman" w:hAnsi="Times New Roman" w:cs="Times New Roman"/>
        </w:rPr>
        <w:t>Parent/Guardian Name (Printed): __________________________</w:t>
      </w:r>
    </w:p>
    <w:p w14:paraId="4F626AD8" w14:textId="551FBE08" w:rsidR="008E5E9E" w:rsidRPr="008E5E9E" w:rsidRDefault="008E5E9E" w:rsidP="008E5E9E">
      <w:pPr>
        <w:rPr>
          <w:rFonts w:ascii="Times New Roman" w:hAnsi="Times New Roman" w:cs="Times New Roman"/>
        </w:rPr>
      </w:pPr>
      <w:r w:rsidRPr="008E5E9E">
        <w:rPr>
          <w:rFonts w:ascii="Times New Roman" w:hAnsi="Times New Roman" w:cs="Times New Roman"/>
        </w:rPr>
        <w:t>Parent/Guardian Signature: ______________________________ Date: _______________</w:t>
      </w:r>
    </w:p>
    <w:p w14:paraId="62D860FF" w14:textId="77777777" w:rsidR="008150D1" w:rsidRDefault="008150D1" w:rsidP="008150D1">
      <w:pPr>
        <w:jc w:val="center"/>
        <w:rPr>
          <w:rFonts w:ascii="Times New Roman" w:hAnsi="Times New Roman" w:cs="Times New Roman"/>
          <w:sz w:val="22"/>
          <w:szCs w:val="22"/>
        </w:rPr>
      </w:pPr>
    </w:p>
    <w:p w14:paraId="5E2E5E33" w14:textId="205785EB" w:rsidR="008E5E9E" w:rsidRPr="008150D1" w:rsidRDefault="008150D1" w:rsidP="008150D1">
      <w:pPr>
        <w:jc w:val="center"/>
        <w:rPr>
          <w:rFonts w:ascii="Times New Roman" w:hAnsi="Times New Roman" w:cs="Times New Roman"/>
          <w:sz w:val="22"/>
          <w:szCs w:val="22"/>
        </w:rPr>
      </w:pPr>
      <w:r w:rsidRPr="008150D1">
        <w:rPr>
          <w:rFonts w:ascii="Times New Roman" w:hAnsi="Times New Roman" w:cs="Times New Roman"/>
          <w:sz w:val="22"/>
          <w:szCs w:val="22"/>
        </w:rPr>
        <w:t>This program is supported by NIFA award notification 2024-67038-42795v from the U.S. Department of Agriculture’s National Institute of Food and Agriculture</w:t>
      </w:r>
    </w:p>
    <w:p w14:paraId="68A99B0A" w14:textId="6AE961E5" w:rsidR="008E5E9E" w:rsidRDefault="00927759" w:rsidP="008E5E9E">
      <w:pPr>
        <w:rPr>
          <w:rFonts w:ascii="Times New Roman" w:hAnsi="Times New Roman" w:cs="Times New Roman"/>
        </w:rPr>
      </w:pPr>
      <w:r>
        <w:rPr>
          <w:noProof/>
        </w:rPr>
        <w:drawing>
          <wp:anchor distT="0" distB="0" distL="114300" distR="114300" simplePos="0" relativeHeight="251660288" behindDoc="0" locked="0" layoutInCell="1" allowOverlap="1" wp14:anchorId="77E18862" wp14:editId="1E4F08E3">
            <wp:simplePos x="0" y="0"/>
            <wp:positionH relativeFrom="column">
              <wp:posOffset>4964430</wp:posOffset>
            </wp:positionH>
            <wp:positionV relativeFrom="paragraph">
              <wp:posOffset>243205</wp:posOffset>
            </wp:positionV>
            <wp:extent cx="779145" cy="812800"/>
            <wp:effectExtent l="0" t="0" r="1905" b="6350"/>
            <wp:wrapNone/>
            <wp:docPr id="1492694604" name="Picture 3" descr="A green four leaf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94604" name="Picture 3" descr="A green four leaf clover with white letter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779145"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E0712" w14:textId="60850A4F" w:rsidR="008E5E9E" w:rsidRPr="008E5E9E" w:rsidRDefault="008150D1" w:rsidP="008E5E9E">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015603EF" wp14:editId="70F771C9">
            <wp:simplePos x="0" y="0"/>
            <wp:positionH relativeFrom="margin">
              <wp:posOffset>111317</wp:posOffset>
            </wp:positionH>
            <wp:positionV relativeFrom="paragraph">
              <wp:posOffset>34870</wp:posOffset>
            </wp:positionV>
            <wp:extent cx="4404583" cy="413468"/>
            <wp:effectExtent l="0" t="0" r="0" b="5715"/>
            <wp:wrapNone/>
            <wp:docPr id="1886438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4583" cy="41346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E5E9E" w:rsidRPr="008E5E9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62C67" w14:textId="77777777" w:rsidR="00041610" w:rsidRDefault="00041610" w:rsidP="008E5E9E">
      <w:pPr>
        <w:spacing w:after="0" w:line="240" w:lineRule="auto"/>
      </w:pPr>
      <w:r>
        <w:separator/>
      </w:r>
    </w:p>
  </w:endnote>
  <w:endnote w:type="continuationSeparator" w:id="0">
    <w:p w14:paraId="5ABB07F1" w14:textId="77777777" w:rsidR="00041610" w:rsidRDefault="00041610" w:rsidP="008E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CA50" w14:textId="34FA55AF" w:rsidR="008E5E9E" w:rsidRPr="008E5E9E" w:rsidRDefault="008E5E9E" w:rsidP="008E5E9E">
    <w:pPr>
      <w:pStyle w:val="Footer"/>
      <w:jc w:val="center"/>
      <w:rPr>
        <w:rFonts w:ascii="Times New Roman" w:hAnsi="Times New Roman" w:cs="Times New Roman"/>
        <w:sz w:val="6"/>
        <w:szCs w:val="6"/>
      </w:rPr>
    </w:pPr>
    <w:r w:rsidRPr="008E5E9E">
      <w:rPr>
        <w:sz w:val="16"/>
        <w:szCs w:val="16"/>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605B5" w14:textId="77777777" w:rsidR="00041610" w:rsidRDefault="00041610" w:rsidP="008E5E9E">
      <w:pPr>
        <w:spacing w:after="0" w:line="240" w:lineRule="auto"/>
      </w:pPr>
      <w:r>
        <w:separator/>
      </w:r>
    </w:p>
  </w:footnote>
  <w:footnote w:type="continuationSeparator" w:id="0">
    <w:p w14:paraId="10EDFAC8" w14:textId="77777777" w:rsidR="00041610" w:rsidRDefault="00041610" w:rsidP="008E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4BFB" w14:textId="45B365E9" w:rsidR="008E5E9E" w:rsidRPr="008E5E9E" w:rsidRDefault="008E5E9E">
    <w:pPr>
      <w:pStyle w:val="Header"/>
      <w:rPr>
        <w:b/>
        <w:bCs/>
      </w:rPr>
    </w:pPr>
    <w:r>
      <w:rPr>
        <w:rFonts w:ascii="Times New Roman" w:hAnsi="Times New Roman" w:cs="Times New Roman"/>
        <w:noProof/>
      </w:rPr>
      <w:drawing>
        <wp:anchor distT="0" distB="0" distL="114300" distR="114300" simplePos="0" relativeHeight="251659264" behindDoc="0" locked="0" layoutInCell="1" allowOverlap="1" wp14:anchorId="6CD0CE52" wp14:editId="20CBFC46">
          <wp:simplePos x="0" y="0"/>
          <wp:positionH relativeFrom="margin">
            <wp:align>center</wp:align>
          </wp:positionH>
          <wp:positionV relativeFrom="paragraph">
            <wp:posOffset>-313718</wp:posOffset>
          </wp:positionV>
          <wp:extent cx="2488758" cy="742271"/>
          <wp:effectExtent l="0" t="0" r="6985" b="1270"/>
          <wp:wrapNone/>
          <wp:docPr id="576053919"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87404" name="Picture 1" descr="A screenshot of a video g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8758" cy="7422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24BC9C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22844EBA"/>
    <w:multiLevelType w:val="hybridMultilevel"/>
    <w:tmpl w:val="EA36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40067"/>
    <w:multiLevelType w:val="multilevel"/>
    <w:tmpl w:val="477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F6C88"/>
    <w:multiLevelType w:val="multilevel"/>
    <w:tmpl w:val="B930E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151334"/>
    <w:multiLevelType w:val="multilevel"/>
    <w:tmpl w:val="AAB0C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7247343">
    <w:abstractNumId w:val="3"/>
  </w:num>
  <w:num w:numId="2" w16cid:durableId="316886820">
    <w:abstractNumId w:val="4"/>
  </w:num>
  <w:num w:numId="3" w16cid:durableId="1724402383">
    <w:abstractNumId w:val="2"/>
  </w:num>
  <w:num w:numId="4" w16cid:durableId="769661957">
    <w:abstractNumId w:val="0"/>
  </w:num>
  <w:num w:numId="5" w16cid:durableId="1831017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9E"/>
    <w:rsid w:val="00041610"/>
    <w:rsid w:val="000D62C0"/>
    <w:rsid w:val="001A615D"/>
    <w:rsid w:val="002E0592"/>
    <w:rsid w:val="008150D1"/>
    <w:rsid w:val="008E5E9E"/>
    <w:rsid w:val="0092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D1E57"/>
  <w15:chartTrackingRefBased/>
  <w15:docId w15:val="{7DD12B8D-4ABE-4F35-9CE7-B23C5C94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E9E"/>
    <w:rPr>
      <w:rFonts w:eastAsiaTheme="majorEastAsia" w:cstheme="majorBidi"/>
      <w:color w:val="272727" w:themeColor="text1" w:themeTint="D8"/>
    </w:rPr>
  </w:style>
  <w:style w:type="paragraph" w:styleId="Title">
    <w:name w:val="Title"/>
    <w:basedOn w:val="Normal"/>
    <w:next w:val="Normal"/>
    <w:link w:val="TitleChar"/>
    <w:uiPriority w:val="10"/>
    <w:qFormat/>
    <w:rsid w:val="008E5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E9E"/>
    <w:pPr>
      <w:spacing w:before="160"/>
      <w:jc w:val="center"/>
    </w:pPr>
    <w:rPr>
      <w:i/>
      <w:iCs/>
      <w:color w:val="404040" w:themeColor="text1" w:themeTint="BF"/>
    </w:rPr>
  </w:style>
  <w:style w:type="character" w:customStyle="1" w:styleId="QuoteChar">
    <w:name w:val="Quote Char"/>
    <w:basedOn w:val="DefaultParagraphFont"/>
    <w:link w:val="Quote"/>
    <w:uiPriority w:val="29"/>
    <w:rsid w:val="008E5E9E"/>
    <w:rPr>
      <w:i/>
      <w:iCs/>
      <w:color w:val="404040" w:themeColor="text1" w:themeTint="BF"/>
    </w:rPr>
  </w:style>
  <w:style w:type="paragraph" w:styleId="ListParagraph">
    <w:name w:val="List Paragraph"/>
    <w:basedOn w:val="Normal"/>
    <w:uiPriority w:val="34"/>
    <w:qFormat/>
    <w:rsid w:val="008E5E9E"/>
    <w:pPr>
      <w:ind w:left="720"/>
      <w:contextualSpacing/>
    </w:pPr>
  </w:style>
  <w:style w:type="character" w:styleId="IntenseEmphasis">
    <w:name w:val="Intense Emphasis"/>
    <w:basedOn w:val="DefaultParagraphFont"/>
    <w:uiPriority w:val="21"/>
    <w:qFormat/>
    <w:rsid w:val="008E5E9E"/>
    <w:rPr>
      <w:i/>
      <w:iCs/>
      <w:color w:val="0F4761" w:themeColor="accent1" w:themeShade="BF"/>
    </w:rPr>
  </w:style>
  <w:style w:type="paragraph" w:styleId="IntenseQuote">
    <w:name w:val="Intense Quote"/>
    <w:basedOn w:val="Normal"/>
    <w:next w:val="Normal"/>
    <w:link w:val="IntenseQuoteChar"/>
    <w:uiPriority w:val="30"/>
    <w:qFormat/>
    <w:rsid w:val="008E5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E9E"/>
    <w:rPr>
      <w:i/>
      <w:iCs/>
      <w:color w:val="0F4761" w:themeColor="accent1" w:themeShade="BF"/>
    </w:rPr>
  </w:style>
  <w:style w:type="character" w:styleId="IntenseReference">
    <w:name w:val="Intense Reference"/>
    <w:basedOn w:val="DefaultParagraphFont"/>
    <w:uiPriority w:val="32"/>
    <w:qFormat/>
    <w:rsid w:val="008E5E9E"/>
    <w:rPr>
      <w:b/>
      <w:bCs/>
      <w:smallCaps/>
      <w:color w:val="0F4761" w:themeColor="accent1" w:themeShade="BF"/>
      <w:spacing w:val="5"/>
    </w:rPr>
  </w:style>
  <w:style w:type="paragraph" w:styleId="Header">
    <w:name w:val="header"/>
    <w:basedOn w:val="Normal"/>
    <w:link w:val="HeaderChar"/>
    <w:uiPriority w:val="99"/>
    <w:unhideWhenUsed/>
    <w:rsid w:val="008E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E9E"/>
  </w:style>
  <w:style w:type="paragraph" w:styleId="Footer">
    <w:name w:val="footer"/>
    <w:basedOn w:val="Normal"/>
    <w:link w:val="FooterChar"/>
    <w:uiPriority w:val="99"/>
    <w:unhideWhenUsed/>
    <w:rsid w:val="008E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E9E"/>
  </w:style>
  <w:style w:type="paragraph" w:customStyle="1" w:styleId="FirstParagraph">
    <w:name w:val="First Paragraph"/>
    <w:basedOn w:val="BodyText"/>
    <w:next w:val="BodyText"/>
    <w:qFormat/>
    <w:rsid w:val="001A615D"/>
    <w:pPr>
      <w:spacing w:before="180" w:after="180" w:line="240" w:lineRule="auto"/>
    </w:pPr>
    <w:rPr>
      <w:kern w:val="0"/>
      <w14:ligatures w14:val="none"/>
    </w:rPr>
  </w:style>
  <w:style w:type="paragraph" w:customStyle="1" w:styleId="Compact">
    <w:name w:val="Compact"/>
    <w:basedOn w:val="BodyText"/>
    <w:qFormat/>
    <w:rsid w:val="001A615D"/>
    <w:pPr>
      <w:spacing w:before="36" w:after="36" w:line="240" w:lineRule="auto"/>
    </w:pPr>
    <w:rPr>
      <w:kern w:val="0"/>
      <w14:ligatures w14:val="none"/>
    </w:rPr>
  </w:style>
  <w:style w:type="paragraph" w:styleId="BodyText">
    <w:name w:val="Body Text"/>
    <w:basedOn w:val="Normal"/>
    <w:link w:val="BodyTextChar"/>
    <w:uiPriority w:val="99"/>
    <w:semiHidden/>
    <w:unhideWhenUsed/>
    <w:rsid w:val="001A615D"/>
    <w:pPr>
      <w:spacing w:after="120"/>
    </w:pPr>
  </w:style>
  <w:style w:type="character" w:customStyle="1" w:styleId="BodyTextChar">
    <w:name w:val="Body Text Char"/>
    <w:basedOn w:val="DefaultParagraphFont"/>
    <w:link w:val="BodyText"/>
    <w:uiPriority w:val="99"/>
    <w:semiHidden/>
    <w:rsid w:val="001A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Machen</dc:creator>
  <cp:keywords/>
  <dc:description/>
  <cp:lastModifiedBy>Kayla Machen</cp:lastModifiedBy>
  <cp:revision>3</cp:revision>
  <dcterms:created xsi:type="dcterms:W3CDTF">2025-08-26T14:09:00Z</dcterms:created>
  <dcterms:modified xsi:type="dcterms:W3CDTF">2025-08-27T15:00:00Z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2025-08-26T15:42:52Z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fa4e1b2a-14ae-4d28-8b16-42a1b6a0d631</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