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564B3" w14:textId="06E74885" w:rsidR="00756164" w:rsidRDefault="003052B8">
      <w:pPr>
        <w:pStyle w:val="Body"/>
        <w:spacing w:after="0" w:line="240" w:lineRule="auto"/>
        <w:jc w:val="right"/>
        <w:rPr>
          <w:rFonts w:ascii="Arial" w:eastAsia="Arial" w:hAnsi="Arial" w:cs="Arial"/>
        </w:rPr>
      </w:pPr>
      <w:r>
        <w:rPr>
          <w:rFonts w:ascii="Arial" w:hAnsi="Arial"/>
        </w:rPr>
        <w:t>County 76 Master Gardeners</w:t>
      </w:r>
    </w:p>
    <w:p w14:paraId="66972CD4" w14:textId="42F81625" w:rsidR="00756164" w:rsidRPr="00647FA0" w:rsidRDefault="00647FA0">
      <w:pPr>
        <w:pStyle w:val="Body"/>
        <w:spacing w:after="0" w:line="240" w:lineRule="auto"/>
        <w:jc w:val="right"/>
        <w:rPr>
          <w:rFonts w:ascii="Arial" w:eastAsia="Arial" w:hAnsi="Arial" w:cs="Arial"/>
          <w:color w:val="auto"/>
        </w:rPr>
      </w:pPr>
      <w:r>
        <w:rPr>
          <w:noProof/>
        </w:rPr>
        <w:drawing>
          <wp:anchor distT="0" distB="0" distL="114300" distR="114300" simplePos="0" relativeHeight="251658240" behindDoc="0" locked="0" layoutInCell="1" allowOverlap="1" wp14:anchorId="02FD683C" wp14:editId="7EA47C04">
            <wp:simplePos x="0" y="0"/>
            <wp:positionH relativeFrom="column">
              <wp:posOffset>1463826</wp:posOffset>
            </wp:positionH>
            <wp:positionV relativeFrom="paragraph">
              <wp:posOffset>262312</wp:posOffset>
            </wp:positionV>
            <wp:extent cx="3147060" cy="1031240"/>
            <wp:effectExtent l="0" t="0" r="0" b="0"/>
            <wp:wrapTopAndBottom/>
            <wp:docPr id="1073741825" name="officeArt object" descr="UA-MG76 NEW 2011"/>
            <wp:cNvGraphicFramePr/>
            <a:graphic xmlns:a="http://schemas.openxmlformats.org/drawingml/2006/main">
              <a:graphicData uri="http://schemas.openxmlformats.org/drawingml/2006/picture">
                <pic:pic xmlns:pic="http://schemas.openxmlformats.org/drawingml/2006/picture">
                  <pic:nvPicPr>
                    <pic:cNvPr id="1073741825" name="UA-MG76 NEW 2011" descr="UA-MG76 NEW 201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147060" cy="1031240"/>
                    </a:xfrm>
                    <a:prstGeom prst="rect">
                      <a:avLst/>
                    </a:prstGeom>
                    <a:ln w="12700" cap="flat">
                      <a:noFill/>
                      <a:miter lim="400000"/>
                    </a:ln>
                    <a:effectLst/>
                  </pic:spPr>
                </pic:pic>
              </a:graphicData>
            </a:graphic>
          </wp:anchor>
        </w:drawing>
      </w:r>
      <w:r w:rsidR="00565483">
        <w:rPr>
          <w:rFonts w:ascii="Arial" w:eastAsia="Arial" w:hAnsi="Arial" w:cs="Arial"/>
        </w:rPr>
        <w:tab/>
      </w:r>
      <w:r w:rsidR="00565483">
        <w:rPr>
          <w:rFonts w:ascii="Arial" w:eastAsia="Arial" w:hAnsi="Arial" w:cs="Arial"/>
        </w:rPr>
        <w:tab/>
      </w:r>
      <w:r w:rsidR="00565483">
        <w:rPr>
          <w:rFonts w:ascii="Arial" w:eastAsia="Arial" w:hAnsi="Arial" w:cs="Arial"/>
        </w:rPr>
        <w:tab/>
      </w:r>
      <w:r w:rsidR="00565483">
        <w:rPr>
          <w:rFonts w:ascii="Arial" w:eastAsia="Arial" w:hAnsi="Arial" w:cs="Arial"/>
        </w:rPr>
        <w:tab/>
      </w:r>
      <w:r w:rsidR="00565483">
        <w:rPr>
          <w:rFonts w:ascii="Arial" w:eastAsia="Arial" w:hAnsi="Arial" w:cs="Arial"/>
        </w:rPr>
        <w:tab/>
      </w:r>
      <w:r w:rsidR="00565483">
        <w:rPr>
          <w:rFonts w:ascii="Arial" w:eastAsia="Arial" w:hAnsi="Arial" w:cs="Arial"/>
          <w:lang w:val="it-IT"/>
        </w:rPr>
        <w:tab/>
      </w:r>
      <w:r w:rsidR="00565483">
        <w:rPr>
          <w:rFonts w:ascii="Arial" w:eastAsia="Arial" w:hAnsi="Arial" w:cs="Arial"/>
          <w:lang w:val="it-IT"/>
        </w:rPr>
        <w:tab/>
      </w:r>
      <w:r w:rsidR="00565483">
        <w:rPr>
          <w:rFonts w:ascii="Arial" w:eastAsia="Arial" w:hAnsi="Arial" w:cs="Arial"/>
          <w:lang w:val="it-IT"/>
        </w:rPr>
        <w:tab/>
      </w:r>
      <w:r w:rsidR="00565483">
        <w:rPr>
          <w:rFonts w:ascii="Arial" w:eastAsia="Arial" w:hAnsi="Arial" w:cs="Arial"/>
          <w:lang w:val="it-IT"/>
        </w:rPr>
        <w:tab/>
      </w:r>
      <w:hyperlink r:id="rId8" w:history="1">
        <w:r w:rsidR="00043286" w:rsidRPr="008E67EB">
          <w:rPr>
            <w:rStyle w:val="Hyperlink"/>
            <w:rFonts w:ascii="Arial" w:hAnsi="Arial" w:cs="Arial"/>
            <w:color w:val="0000FF"/>
          </w:rPr>
          <w:t>C76Scholarships@gmail.com</w:t>
        </w:r>
      </w:hyperlink>
    </w:p>
    <w:p w14:paraId="509FC1D1" w14:textId="6B80B04B" w:rsidR="00756164" w:rsidRDefault="00756164">
      <w:pPr>
        <w:pStyle w:val="Body"/>
        <w:spacing w:after="0" w:line="240" w:lineRule="auto"/>
        <w:jc w:val="center"/>
        <w:rPr>
          <w:sz w:val="32"/>
          <w:szCs w:val="32"/>
        </w:rPr>
      </w:pPr>
    </w:p>
    <w:p w14:paraId="47E4E8F8" w14:textId="4EF7A80C" w:rsidR="00756164" w:rsidRDefault="003052B8">
      <w:pPr>
        <w:pStyle w:val="Body"/>
        <w:jc w:val="center"/>
        <w:rPr>
          <w:rFonts w:ascii="Arial" w:eastAsia="Arial" w:hAnsi="Arial" w:cs="Arial"/>
        </w:rPr>
      </w:pPr>
      <w:r>
        <w:rPr>
          <w:rFonts w:ascii="Arial" w:hAnsi="Arial"/>
          <w:b/>
          <w:bCs/>
        </w:rPr>
        <w:t xml:space="preserve">Janet B. Carson County </w:t>
      </w:r>
      <w:r w:rsidR="006D67D2">
        <w:rPr>
          <w:rFonts w:ascii="Arial" w:hAnsi="Arial"/>
          <w:b/>
          <w:bCs/>
        </w:rPr>
        <w:t xml:space="preserve">Sanctioned Project </w:t>
      </w:r>
      <w:r>
        <w:rPr>
          <w:rFonts w:ascii="Arial" w:hAnsi="Arial"/>
          <w:b/>
          <w:bCs/>
        </w:rPr>
        <w:t>Scholarship</w:t>
      </w:r>
    </w:p>
    <w:p w14:paraId="6E4CAC12" w14:textId="37728DF9" w:rsidR="008E67EB" w:rsidRDefault="008E67EB" w:rsidP="008E67EB">
      <w:pPr>
        <w:pStyle w:val="Body"/>
        <w:jc w:val="both"/>
        <w:rPr>
          <w:rFonts w:ascii="Arial" w:hAnsi="Arial"/>
        </w:rPr>
      </w:pPr>
      <w:r>
        <w:rPr>
          <w:rFonts w:ascii="Arial" w:hAnsi="Arial"/>
        </w:rPr>
        <w:t xml:space="preserve">County 76 Master Gardeners support UA </w:t>
      </w:r>
      <w:r w:rsidR="003F2D82">
        <w:rPr>
          <w:rFonts w:ascii="Arial" w:hAnsi="Arial"/>
        </w:rPr>
        <w:t>M</w:t>
      </w:r>
      <w:r>
        <w:rPr>
          <w:rFonts w:ascii="Arial" w:hAnsi="Arial"/>
        </w:rPr>
        <w:t xml:space="preserve">aster </w:t>
      </w:r>
      <w:r w:rsidR="003F2D82">
        <w:rPr>
          <w:rFonts w:ascii="Arial" w:hAnsi="Arial"/>
        </w:rPr>
        <w:t>G</w:t>
      </w:r>
      <w:r>
        <w:rPr>
          <w:rFonts w:ascii="Arial" w:hAnsi="Arial"/>
        </w:rPr>
        <w:t xml:space="preserve">ardener programs through the Janet B. Carson County Scholarship.  Scholarships are funded through County 76 silent auction proceeds as well as private donations and may be awarded in amounts of up to $1,000.  </w:t>
      </w:r>
    </w:p>
    <w:p w14:paraId="0E721CE9" w14:textId="17ABA751" w:rsidR="008E67EB" w:rsidRDefault="008E67EB" w:rsidP="008E67EB">
      <w:pPr>
        <w:pStyle w:val="Body"/>
        <w:jc w:val="both"/>
        <w:rPr>
          <w:rFonts w:ascii="Arial" w:hAnsi="Arial"/>
        </w:rPr>
      </w:pPr>
      <w:r>
        <w:rPr>
          <w:rFonts w:ascii="Arial" w:hAnsi="Arial"/>
        </w:rPr>
        <w:t xml:space="preserve">Preference will be given to innovative projects that affect the start-up of a new project, or a new, creative component added to an existing project.  Proposals must include an educational component that affects the county’s service area.  </w:t>
      </w:r>
    </w:p>
    <w:p w14:paraId="4ACBDF8D" w14:textId="2F3E85A6" w:rsidR="008E67EB" w:rsidRDefault="008E67EB" w:rsidP="008E67EB">
      <w:pPr>
        <w:pStyle w:val="Body"/>
        <w:jc w:val="both"/>
        <w:rPr>
          <w:rFonts w:ascii="Arial" w:eastAsia="Arial" w:hAnsi="Arial" w:cs="Arial"/>
          <w:b/>
          <w:bCs/>
        </w:rPr>
      </w:pPr>
      <w:r>
        <w:rPr>
          <w:rFonts w:ascii="Arial" w:hAnsi="Arial"/>
        </w:rPr>
        <w:t>All applications will be scored based on:  Innovation, Goals, Purpose, Education, Use of Funds, Continuation, inclusion of Budget, and source of additional funding.</w:t>
      </w:r>
    </w:p>
    <w:p w14:paraId="0A4BF3F3" w14:textId="77777777" w:rsidR="008E67EB" w:rsidRDefault="008E67EB" w:rsidP="008E67EB">
      <w:pPr>
        <w:pStyle w:val="Body"/>
        <w:jc w:val="both"/>
        <w:rPr>
          <w:rFonts w:ascii="Arial" w:hAnsi="Arial"/>
          <w:color w:val="auto"/>
        </w:rPr>
      </w:pPr>
      <w:r>
        <w:rPr>
          <w:rFonts w:ascii="Arial" w:hAnsi="Arial"/>
        </w:rPr>
        <w:t xml:space="preserve">An active master gardener with the approval of his/her local master gardener program may apply.  Only one application accepted per county program per year.  </w:t>
      </w:r>
      <w:r w:rsidRPr="00565483">
        <w:rPr>
          <w:rFonts w:ascii="Arial" w:hAnsi="Arial"/>
          <w:b/>
          <w:bCs/>
          <w:color w:val="auto"/>
        </w:rPr>
        <w:t>If more than one application is received from the same county, the first application received is the only application from that county</w:t>
      </w:r>
      <w:r>
        <w:rPr>
          <w:rFonts w:ascii="Arial" w:hAnsi="Arial"/>
          <w:b/>
          <w:bCs/>
          <w:color w:val="auto"/>
        </w:rPr>
        <w:t xml:space="preserve"> </w:t>
      </w:r>
      <w:r w:rsidRPr="00565483">
        <w:rPr>
          <w:rFonts w:ascii="Arial" w:hAnsi="Arial"/>
          <w:b/>
          <w:bCs/>
          <w:color w:val="auto"/>
        </w:rPr>
        <w:t>that will be considered for the scholarship.</w:t>
      </w:r>
      <w:r w:rsidRPr="00565483">
        <w:rPr>
          <w:rFonts w:ascii="Arial" w:hAnsi="Arial"/>
          <w:color w:val="auto"/>
        </w:rPr>
        <w:t xml:space="preserve">  </w:t>
      </w:r>
    </w:p>
    <w:p w14:paraId="1EDA6EF2" w14:textId="77777777" w:rsidR="008E67EB" w:rsidRPr="00452CC2" w:rsidRDefault="008E67EB" w:rsidP="008E67EB">
      <w:pPr>
        <w:pStyle w:val="Body"/>
        <w:jc w:val="both"/>
        <w:rPr>
          <w:rFonts w:ascii="Arial" w:hAnsi="Arial"/>
          <w:color w:val="auto"/>
        </w:rPr>
      </w:pPr>
      <w:r>
        <w:rPr>
          <w:rFonts w:ascii="Arial" w:hAnsi="Arial"/>
          <w:color w:val="auto"/>
        </w:rPr>
        <w:t>Applications will not be accepted for a County Sanctioned Project that has been granted a scholarship in the previous year.</w:t>
      </w:r>
    </w:p>
    <w:p w14:paraId="3CDF0033" w14:textId="6EBE72B9" w:rsidR="008E67EB" w:rsidRDefault="008E67EB" w:rsidP="008E67EB">
      <w:pPr>
        <w:pStyle w:val="Body"/>
        <w:spacing w:before="240" w:after="0" w:line="240" w:lineRule="auto"/>
        <w:rPr>
          <w:rFonts w:ascii="Arial" w:hAnsi="Arial"/>
          <w:b/>
          <w:bCs/>
          <w:color w:val="C00000"/>
        </w:rPr>
      </w:pPr>
      <w:r w:rsidRPr="0055627E">
        <w:rPr>
          <w:rFonts w:ascii="Arial" w:hAnsi="Arial"/>
          <w:b/>
          <w:bCs/>
          <w:color w:val="C00000"/>
        </w:rPr>
        <w:t xml:space="preserve">Applications must be submitted via the on-line application form by </w:t>
      </w:r>
      <w:r w:rsidR="00E87456">
        <w:rPr>
          <w:rFonts w:ascii="Arial" w:hAnsi="Arial"/>
          <w:b/>
          <w:bCs/>
          <w:color w:val="C00000"/>
        </w:rPr>
        <w:t>February</w:t>
      </w:r>
      <w:r w:rsidRPr="0055627E">
        <w:rPr>
          <w:rFonts w:ascii="Arial" w:hAnsi="Arial"/>
          <w:b/>
          <w:bCs/>
          <w:color w:val="C00000"/>
        </w:rPr>
        <w:t xml:space="preserve"> 15, </w:t>
      </w:r>
      <w:r>
        <w:rPr>
          <w:rFonts w:ascii="Arial" w:hAnsi="Arial"/>
          <w:b/>
          <w:bCs/>
          <w:color w:val="C00000"/>
        </w:rPr>
        <w:t>202</w:t>
      </w:r>
      <w:r w:rsidR="00E87456">
        <w:rPr>
          <w:rFonts w:ascii="Arial" w:hAnsi="Arial"/>
          <w:b/>
          <w:bCs/>
          <w:color w:val="C00000"/>
        </w:rPr>
        <w:t>7</w:t>
      </w:r>
      <w:r w:rsidRPr="0055627E">
        <w:rPr>
          <w:rFonts w:ascii="Arial" w:hAnsi="Arial"/>
          <w:b/>
          <w:bCs/>
          <w:color w:val="C00000"/>
        </w:rPr>
        <w:t xml:space="preserve">.  </w:t>
      </w:r>
      <w:r>
        <w:rPr>
          <w:rFonts w:ascii="Arial" w:hAnsi="Arial"/>
          <w:b/>
          <w:bCs/>
          <w:color w:val="C00000"/>
        </w:rPr>
        <w:t>The l</w:t>
      </w:r>
      <w:r w:rsidRPr="0055627E">
        <w:rPr>
          <w:rFonts w:ascii="Arial" w:hAnsi="Arial"/>
          <w:b/>
          <w:bCs/>
          <w:color w:val="C00000"/>
        </w:rPr>
        <w:t>ink to the form is found</w:t>
      </w:r>
      <w:r>
        <w:rPr>
          <w:rFonts w:ascii="Arial" w:hAnsi="Arial"/>
          <w:b/>
          <w:bCs/>
          <w:color w:val="C00000"/>
        </w:rPr>
        <w:t xml:space="preserve"> on </w:t>
      </w:r>
      <w:r w:rsidRPr="005A6B5D">
        <w:rPr>
          <w:rFonts w:ascii="Arial" w:hAnsi="Arial"/>
          <w:b/>
          <w:bCs/>
          <w:color w:val="C00000"/>
        </w:rPr>
        <w:t xml:space="preserve">the Master Gardener web page:  </w:t>
      </w:r>
    </w:p>
    <w:p w14:paraId="5217668A" w14:textId="4EDFDA3D" w:rsidR="008E67EB" w:rsidRPr="008E67EB" w:rsidRDefault="008E67EB" w:rsidP="008E67EB">
      <w:pPr>
        <w:pStyle w:val="Body"/>
        <w:spacing w:after="0" w:line="240" w:lineRule="auto"/>
        <w:rPr>
          <w:rFonts w:ascii="Arial" w:hAnsi="Arial"/>
          <w:b/>
          <w:bCs/>
          <w:color w:val="0000FF"/>
        </w:rPr>
      </w:pPr>
      <w:r>
        <w:rPr>
          <w:rFonts w:ascii="Arial" w:hAnsi="Arial"/>
          <w:b/>
          <w:bCs/>
          <w:color w:val="C00000"/>
        </w:rPr>
        <w:t xml:space="preserve">           </w:t>
      </w:r>
      <w:hyperlink r:id="rId9" w:history="1">
        <w:r w:rsidRPr="008E67EB">
          <w:rPr>
            <w:rStyle w:val="Hyperlink"/>
            <w:rFonts w:ascii="Arial" w:hAnsi="Arial"/>
            <w:b/>
            <w:bCs/>
            <w:color w:val="0000FF"/>
          </w:rPr>
          <w:t>https://www.uaex.uada.edu/yard-garden/master-gardeners/default.aspx</w:t>
        </w:r>
      </w:hyperlink>
    </w:p>
    <w:p w14:paraId="66C596F2" w14:textId="77777777" w:rsidR="008E67EB" w:rsidRPr="005A6B5D" w:rsidRDefault="008E67EB" w:rsidP="008E67EB">
      <w:pPr>
        <w:pStyle w:val="Body"/>
        <w:spacing w:after="0" w:line="240" w:lineRule="auto"/>
        <w:rPr>
          <w:rFonts w:ascii="Arial" w:hAnsi="Arial"/>
          <w:b/>
          <w:bCs/>
          <w:color w:val="C00000"/>
        </w:rPr>
      </w:pPr>
    </w:p>
    <w:p w14:paraId="453CA173" w14:textId="098BA254" w:rsidR="008E67EB" w:rsidRDefault="008E67EB" w:rsidP="008E67EB">
      <w:pPr>
        <w:pStyle w:val="Body"/>
        <w:spacing w:after="0" w:line="240" w:lineRule="auto"/>
        <w:rPr>
          <w:rFonts w:ascii="Arial" w:hAnsi="Arial"/>
          <w:b/>
          <w:bCs/>
        </w:rPr>
      </w:pPr>
      <w:r>
        <w:rPr>
          <w:rFonts w:ascii="Arial" w:hAnsi="Arial"/>
          <w:b/>
          <w:bCs/>
        </w:rPr>
        <w:t xml:space="preserve">If required forms cannot be attached, they must be emailed to </w:t>
      </w:r>
      <w:hyperlink r:id="rId10" w:history="1">
        <w:r>
          <w:rPr>
            <w:rStyle w:val="Hyperlink0"/>
            <w:lang w:val="it-IT"/>
          </w:rPr>
          <w:t>C76scholarships@gmail.com</w:t>
        </w:r>
      </w:hyperlink>
      <w:r>
        <w:rPr>
          <w:rFonts w:ascii="Arial" w:hAnsi="Arial"/>
          <w:b/>
          <w:bCs/>
        </w:rPr>
        <w:t>.  N</w:t>
      </w:r>
      <w:r w:rsidRPr="00CA5E37">
        <w:rPr>
          <w:rFonts w:ascii="Arial" w:hAnsi="Arial"/>
          <w:b/>
          <w:bCs/>
        </w:rPr>
        <w:t xml:space="preserve">otification of approval will be sent by February </w:t>
      </w:r>
      <w:r w:rsidR="00E87456">
        <w:rPr>
          <w:rFonts w:ascii="Arial" w:hAnsi="Arial"/>
          <w:b/>
          <w:bCs/>
        </w:rPr>
        <w:t>25</w:t>
      </w:r>
      <w:r w:rsidRPr="00CA5E37">
        <w:rPr>
          <w:rFonts w:ascii="Arial" w:hAnsi="Arial"/>
          <w:b/>
          <w:bCs/>
        </w:rPr>
        <w:t>, 202</w:t>
      </w:r>
      <w:r w:rsidR="00E87456">
        <w:rPr>
          <w:rFonts w:ascii="Arial" w:hAnsi="Arial"/>
          <w:b/>
          <w:bCs/>
        </w:rPr>
        <w:t>7</w:t>
      </w:r>
      <w:r>
        <w:rPr>
          <w:rFonts w:ascii="Arial" w:hAnsi="Arial"/>
          <w:b/>
          <w:bCs/>
        </w:rPr>
        <w:t>.</w:t>
      </w:r>
      <w:r w:rsidRPr="00CA5E37">
        <w:rPr>
          <w:rFonts w:ascii="Arial" w:hAnsi="Arial"/>
          <w:b/>
          <w:bCs/>
        </w:rPr>
        <w:t xml:space="preserve">  Scholarship funds awarded will be provided directly to the winning county’s CES account.  </w:t>
      </w:r>
      <w:r w:rsidRPr="00452CC2">
        <w:rPr>
          <w:rFonts w:ascii="Arial" w:hAnsi="Arial"/>
          <w:b/>
          <w:bCs/>
          <w:color w:val="C00000"/>
        </w:rPr>
        <w:t>Receipts related to this project must be submitted to the CES county account for payment.</w:t>
      </w:r>
      <w:r w:rsidRPr="00CA5E37">
        <w:rPr>
          <w:rFonts w:ascii="Arial" w:hAnsi="Arial"/>
          <w:b/>
          <w:bCs/>
        </w:rPr>
        <w:t xml:space="preserve">  All funds for the approved scholarship must be used by December 15, 202</w:t>
      </w:r>
      <w:r w:rsidR="00E87456">
        <w:rPr>
          <w:rFonts w:ascii="Arial" w:hAnsi="Arial"/>
          <w:b/>
          <w:bCs/>
        </w:rPr>
        <w:t>7</w:t>
      </w:r>
      <w:r w:rsidRPr="00CA5E37">
        <w:rPr>
          <w:rFonts w:ascii="Arial" w:hAnsi="Arial"/>
          <w:b/>
          <w:bCs/>
        </w:rPr>
        <w:t>.</w:t>
      </w:r>
    </w:p>
    <w:p w14:paraId="420A82F5" w14:textId="77777777" w:rsidR="008E67EB" w:rsidRPr="005A6B5D" w:rsidRDefault="008E67EB" w:rsidP="008E67EB">
      <w:pPr>
        <w:pStyle w:val="Body"/>
        <w:spacing w:after="0" w:line="240" w:lineRule="auto"/>
        <w:rPr>
          <w:rFonts w:ascii="Arial" w:hAnsi="Arial"/>
        </w:rPr>
      </w:pPr>
    </w:p>
    <w:p w14:paraId="62983868" w14:textId="77777777" w:rsidR="00647FA0" w:rsidRDefault="00647FA0" w:rsidP="005A6B5D">
      <w:pPr>
        <w:pStyle w:val="Body"/>
        <w:spacing w:after="0" w:line="240" w:lineRule="auto"/>
        <w:rPr>
          <w:rFonts w:ascii="Arial" w:hAnsi="Arial"/>
          <w:b/>
          <w:bCs/>
        </w:rPr>
      </w:pPr>
    </w:p>
    <w:p w14:paraId="537D9B98" w14:textId="46506627" w:rsidR="0055627E" w:rsidRDefault="0055627E">
      <w:pPr>
        <w:pStyle w:val="Body"/>
        <w:jc w:val="both"/>
        <w:rPr>
          <w:rFonts w:ascii="Arial" w:hAnsi="Arial"/>
        </w:rPr>
      </w:pPr>
      <w:r>
        <w:rPr>
          <w:rFonts w:ascii="Arial" w:hAnsi="Arial"/>
        </w:rPr>
        <w:t xml:space="preserve">Below is a </w:t>
      </w:r>
      <w:r w:rsidRPr="0055627E">
        <w:rPr>
          <w:rFonts w:ascii="Arial" w:hAnsi="Arial"/>
          <w:b/>
          <w:bCs/>
        </w:rPr>
        <w:t>SAMPLE ONLY</w:t>
      </w:r>
      <w:r>
        <w:rPr>
          <w:rFonts w:ascii="Arial" w:hAnsi="Arial"/>
        </w:rPr>
        <w:t xml:space="preserve"> of the application form.</w:t>
      </w:r>
    </w:p>
    <w:p w14:paraId="22690D1A" w14:textId="77777777" w:rsidR="00756164" w:rsidRDefault="003052B8">
      <w:pPr>
        <w:pStyle w:val="Body"/>
        <w:jc w:val="center"/>
        <w:rPr>
          <w:rFonts w:ascii="Arial" w:eastAsia="Arial" w:hAnsi="Arial" w:cs="Arial"/>
          <w:b/>
          <w:bCs/>
          <w:u w:val="single"/>
        </w:rPr>
      </w:pPr>
      <w:r>
        <w:rPr>
          <w:rFonts w:ascii="Arial" w:hAnsi="Arial"/>
          <w:b/>
          <w:bCs/>
          <w:u w:val="single"/>
        </w:rPr>
        <w:t>APPLICATION</w:t>
      </w:r>
    </w:p>
    <w:p w14:paraId="3328681A" w14:textId="048F7644" w:rsidR="00756164" w:rsidRDefault="003052B8">
      <w:pPr>
        <w:pStyle w:val="Body"/>
        <w:rPr>
          <w:rFonts w:ascii="Arial" w:eastAsia="Arial" w:hAnsi="Arial" w:cs="Arial"/>
        </w:rPr>
      </w:pPr>
      <w:r>
        <w:rPr>
          <w:rFonts w:ascii="Arial" w:hAnsi="Arial"/>
        </w:rPr>
        <w:t xml:space="preserve">County </w:t>
      </w:r>
      <w:r w:rsidR="00AD5CFE">
        <w:rPr>
          <w:rFonts w:ascii="Arial" w:hAnsi="Arial"/>
        </w:rPr>
        <w:t xml:space="preserve">of </w:t>
      </w:r>
      <w:r>
        <w:rPr>
          <w:rFonts w:ascii="Arial" w:hAnsi="Arial"/>
        </w:rPr>
        <w:t>Master Gardener Program: _______________________________________________</w:t>
      </w:r>
    </w:p>
    <w:p w14:paraId="302E7621" w14:textId="07CE2B30" w:rsidR="00756164" w:rsidRPr="00AD5CFE" w:rsidRDefault="008E67EB">
      <w:pPr>
        <w:pStyle w:val="Body"/>
        <w:rPr>
          <w:rFonts w:ascii="Arial" w:hAnsi="Arial"/>
        </w:rPr>
      </w:pPr>
      <w:r>
        <w:rPr>
          <w:rFonts w:ascii="Arial" w:hAnsi="Arial"/>
        </w:rPr>
        <w:t xml:space="preserve">County </w:t>
      </w:r>
      <w:r w:rsidR="00AD5CFE">
        <w:rPr>
          <w:rFonts w:ascii="Arial" w:hAnsi="Arial"/>
        </w:rPr>
        <w:t>Sanctioned Project Name:__________________________________________________</w:t>
      </w:r>
    </w:p>
    <w:p w14:paraId="01768AD0" w14:textId="77777777" w:rsidR="00756164" w:rsidRDefault="003052B8">
      <w:pPr>
        <w:pStyle w:val="Body"/>
        <w:rPr>
          <w:rFonts w:ascii="Arial" w:eastAsia="Arial" w:hAnsi="Arial" w:cs="Arial"/>
        </w:rPr>
      </w:pPr>
      <w:r>
        <w:rPr>
          <w:rFonts w:ascii="Arial" w:hAnsi="Arial"/>
        </w:rPr>
        <w:t>Amount Requested: _____________________________________________________________</w:t>
      </w:r>
    </w:p>
    <w:p w14:paraId="24838DB4" w14:textId="77777777" w:rsidR="008E67EB" w:rsidRDefault="008E67EB" w:rsidP="008E67EB">
      <w:pPr>
        <w:pStyle w:val="Body"/>
        <w:rPr>
          <w:rFonts w:ascii="Arial" w:eastAsia="Arial" w:hAnsi="Arial" w:cs="Arial"/>
        </w:rPr>
      </w:pPr>
      <w:r>
        <w:rPr>
          <w:rFonts w:ascii="Arial" w:hAnsi="Arial"/>
        </w:rPr>
        <w:t>Goals of the Project: ____________________________________________________________</w:t>
      </w:r>
    </w:p>
    <w:p w14:paraId="65DFE929" w14:textId="77777777" w:rsidR="008E67EB" w:rsidRDefault="008E67EB" w:rsidP="008E67EB">
      <w:pPr>
        <w:pStyle w:val="Body"/>
        <w:rPr>
          <w:rFonts w:ascii="Arial" w:eastAsia="Arial" w:hAnsi="Arial" w:cs="Arial"/>
        </w:rPr>
      </w:pPr>
      <w:r>
        <w:rPr>
          <w:rFonts w:ascii="Arial" w:hAnsi="Arial"/>
        </w:rPr>
        <w:t>______________________________________________________________________________</w:t>
      </w:r>
    </w:p>
    <w:p w14:paraId="5A00C1A1" w14:textId="77777777" w:rsidR="008E67EB" w:rsidRDefault="008E67EB" w:rsidP="008E67EB">
      <w:pPr>
        <w:pStyle w:val="Body"/>
        <w:rPr>
          <w:rFonts w:ascii="Arial" w:eastAsia="Arial" w:hAnsi="Arial" w:cs="Arial"/>
        </w:rPr>
      </w:pPr>
      <w:r>
        <w:rPr>
          <w:rFonts w:ascii="Arial" w:hAnsi="Arial"/>
        </w:rPr>
        <w:lastRenderedPageBreak/>
        <w:t>______________________________________________________________________________</w:t>
      </w:r>
    </w:p>
    <w:p w14:paraId="6A11215E" w14:textId="77777777" w:rsidR="008E67EB" w:rsidRDefault="008E67EB" w:rsidP="008E67EB">
      <w:pPr>
        <w:pStyle w:val="Body"/>
        <w:rPr>
          <w:rFonts w:ascii="Arial" w:eastAsia="Arial" w:hAnsi="Arial" w:cs="Arial"/>
        </w:rPr>
      </w:pPr>
      <w:r>
        <w:rPr>
          <w:rFonts w:ascii="Arial" w:hAnsi="Arial"/>
        </w:rPr>
        <w:t>______________________________________________________________________________</w:t>
      </w:r>
    </w:p>
    <w:p w14:paraId="2E39F1DC" w14:textId="26A5F21F" w:rsidR="008E67EB" w:rsidRDefault="008E67EB" w:rsidP="008E67EB">
      <w:pPr>
        <w:pStyle w:val="Body"/>
        <w:rPr>
          <w:rFonts w:ascii="Arial" w:eastAsia="Arial" w:hAnsi="Arial" w:cs="Arial"/>
        </w:rPr>
      </w:pPr>
      <w:r>
        <w:rPr>
          <w:rFonts w:ascii="Arial" w:hAnsi="Arial"/>
        </w:rPr>
        <w:t>Purpose of the Project:  ___________________________________________________________</w:t>
      </w:r>
    </w:p>
    <w:p w14:paraId="00004F2E" w14:textId="77777777" w:rsidR="008E67EB" w:rsidRDefault="008E67EB" w:rsidP="008E67EB">
      <w:pPr>
        <w:pStyle w:val="Body"/>
        <w:rPr>
          <w:rFonts w:ascii="Arial" w:eastAsia="Arial" w:hAnsi="Arial" w:cs="Arial"/>
        </w:rPr>
      </w:pPr>
      <w:r>
        <w:rPr>
          <w:rFonts w:ascii="Arial" w:hAnsi="Arial"/>
        </w:rPr>
        <w:t>______________________________________________________________________________</w:t>
      </w:r>
    </w:p>
    <w:p w14:paraId="26EA4B6A" w14:textId="77777777" w:rsidR="008E67EB" w:rsidRDefault="008E67EB" w:rsidP="008E67EB">
      <w:pPr>
        <w:pStyle w:val="Body"/>
        <w:rPr>
          <w:rFonts w:ascii="Arial" w:eastAsia="Arial" w:hAnsi="Arial" w:cs="Arial"/>
        </w:rPr>
      </w:pPr>
      <w:r>
        <w:rPr>
          <w:rFonts w:ascii="Arial" w:hAnsi="Arial"/>
        </w:rPr>
        <w:t>______________________________________________________________________________</w:t>
      </w:r>
    </w:p>
    <w:p w14:paraId="1A54F2E9" w14:textId="055BE1BA" w:rsidR="00FD06A6" w:rsidRDefault="008E67EB" w:rsidP="008E67EB">
      <w:pPr>
        <w:pStyle w:val="Body"/>
        <w:rPr>
          <w:rFonts w:ascii="Arial" w:hAnsi="Arial"/>
        </w:rPr>
      </w:pPr>
      <w:r>
        <w:rPr>
          <w:rFonts w:ascii="Arial" w:hAnsi="Arial"/>
        </w:rPr>
        <w:t>______________________________________________________________________________</w:t>
      </w:r>
    </w:p>
    <w:p w14:paraId="52970D07" w14:textId="372B7C86" w:rsidR="00756164" w:rsidRDefault="003052B8">
      <w:pPr>
        <w:pStyle w:val="Body"/>
        <w:rPr>
          <w:rFonts w:ascii="Arial" w:eastAsia="Arial" w:hAnsi="Arial" w:cs="Arial"/>
        </w:rPr>
      </w:pPr>
      <w:r>
        <w:rPr>
          <w:rFonts w:ascii="Arial" w:hAnsi="Arial"/>
        </w:rPr>
        <w:t>Educational Component of the Project: ______________________________________________</w:t>
      </w:r>
    </w:p>
    <w:p w14:paraId="07DB9917" w14:textId="77777777" w:rsidR="00756164" w:rsidRDefault="003052B8">
      <w:pPr>
        <w:pStyle w:val="Body"/>
        <w:rPr>
          <w:rFonts w:ascii="Arial" w:eastAsia="Arial" w:hAnsi="Arial" w:cs="Arial"/>
        </w:rPr>
      </w:pPr>
      <w:r>
        <w:rPr>
          <w:rFonts w:ascii="Arial" w:hAnsi="Arial"/>
        </w:rPr>
        <w:t>______________________________________________________________________________</w:t>
      </w:r>
    </w:p>
    <w:p w14:paraId="0E8CCF24" w14:textId="77777777" w:rsidR="00756164" w:rsidRDefault="003052B8">
      <w:pPr>
        <w:pStyle w:val="Body"/>
        <w:rPr>
          <w:rFonts w:ascii="Arial" w:eastAsia="Arial" w:hAnsi="Arial" w:cs="Arial"/>
        </w:rPr>
      </w:pPr>
      <w:r>
        <w:rPr>
          <w:rFonts w:ascii="Arial" w:hAnsi="Arial"/>
        </w:rPr>
        <w:t>______________________________________________________________________________</w:t>
      </w:r>
    </w:p>
    <w:p w14:paraId="01EDF3BE" w14:textId="20AC77B3" w:rsidR="00FD06A6" w:rsidRDefault="003052B8">
      <w:pPr>
        <w:pStyle w:val="Body"/>
        <w:rPr>
          <w:rFonts w:ascii="Arial" w:eastAsia="Arial" w:hAnsi="Arial" w:cs="Arial"/>
        </w:rPr>
      </w:pPr>
      <w:r>
        <w:rPr>
          <w:rFonts w:ascii="Arial" w:hAnsi="Arial"/>
        </w:rPr>
        <w:t>______________________________________________________________________________</w:t>
      </w:r>
    </w:p>
    <w:p w14:paraId="61C886AA" w14:textId="47F1D36A" w:rsidR="00756164" w:rsidRDefault="003052B8">
      <w:pPr>
        <w:pStyle w:val="Body"/>
        <w:rPr>
          <w:rFonts w:ascii="Arial" w:eastAsia="Arial" w:hAnsi="Arial" w:cs="Arial"/>
        </w:rPr>
      </w:pPr>
      <w:r>
        <w:rPr>
          <w:rFonts w:ascii="Arial" w:hAnsi="Arial"/>
        </w:rPr>
        <w:t>Detailed summary of how scholarship funds will be used (</w:t>
      </w:r>
      <w:r w:rsidR="00CA5E37">
        <w:rPr>
          <w:rFonts w:ascii="Arial" w:hAnsi="Arial"/>
          <w:b/>
          <w:bCs/>
        </w:rPr>
        <w:t xml:space="preserve">Must </w:t>
      </w:r>
      <w:r w:rsidRPr="00CA5E37">
        <w:rPr>
          <w:rFonts w:ascii="Arial" w:hAnsi="Arial"/>
          <w:b/>
          <w:bCs/>
        </w:rPr>
        <w:t>attach detailed budget</w:t>
      </w:r>
      <w:r w:rsidR="00CA5E37">
        <w:rPr>
          <w:rFonts w:ascii="Arial" w:hAnsi="Arial"/>
          <w:b/>
          <w:bCs/>
        </w:rPr>
        <w:t>.</w:t>
      </w:r>
      <w:r>
        <w:rPr>
          <w:rFonts w:ascii="Arial" w:hAnsi="Arial"/>
        </w:rPr>
        <w:t>)</w:t>
      </w:r>
      <w:r w:rsidR="00CA5E37">
        <w:rPr>
          <w:rFonts w:ascii="Arial" w:hAnsi="Arial"/>
        </w:rPr>
        <w:t>:</w:t>
      </w:r>
    </w:p>
    <w:p w14:paraId="0242638D" w14:textId="77777777" w:rsidR="00CA5E37" w:rsidRDefault="00CA5E37" w:rsidP="00CA5E37">
      <w:pPr>
        <w:pStyle w:val="Body"/>
        <w:rPr>
          <w:rFonts w:ascii="Arial" w:eastAsia="Arial" w:hAnsi="Arial" w:cs="Arial"/>
        </w:rPr>
      </w:pPr>
      <w:r>
        <w:rPr>
          <w:rFonts w:ascii="Arial" w:hAnsi="Arial"/>
        </w:rPr>
        <w:t>______________________________________________________________________________</w:t>
      </w:r>
    </w:p>
    <w:p w14:paraId="64E30BB6" w14:textId="77777777" w:rsidR="00756164" w:rsidRDefault="003052B8">
      <w:pPr>
        <w:pStyle w:val="Body"/>
        <w:rPr>
          <w:rFonts w:ascii="Arial" w:eastAsia="Arial" w:hAnsi="Arial" w:cs="Arial"/>
        </w:rPr>
      </w:pPr>
      <w:r>
        <w:rPr>
          <w:rFonts w:ascii="Arial" w:hAnsi="Arial"/>
        </w:rPr>
        <w:t>______________________________________________________________________________</w:t>
      </w:r>
    </w:p>
    <w:p w14:paraId="75452ACB" w14:textId="77777777" w:rsidR="00756164" w:rsidRDefault="003052B8">
      <w:pPr>
        <w:pStyle w:val="Body"/>
        <w:spacing w:before="240"/>
        <w:rPr>
          <w:rFonts w:ascii="Arial" w:eastAsia="Arial" w:hAnsi="Arial" w:cs="Arial"/>
        </w:rPr>
      </w:pPr>
      <w:r>
        <w:rPr>
          <w:rFonts w:ascii="Arial" w:hAnsi="Arial"/>
        </w:rPr>
        <w:t>______________________________________________________________________________</w:t>
      </w:r>
    </w:p>
    <w:p w14:paraId="4CDF260C" w14:textId="77777777" w:rsidR="008E67EB" w:rsidRPr="00452CC2" w:rsidRDefault="008E67EB" w:rsidP="008E67EB">
      <w:pPr>
        <w:pStyle w:val="Body"/>
        <w:spacing w:before="240"/>
        <w:rPr>
          <w:rFonts w:ascii="Arial" w:hAnsi="Arial"/>
        </w:rPr>
      </w:pPr>
      <w:r>
        <w:rPr>
          <w:rFonts w:ascii="Arial" w:hAnsi="Arial"/>
        </w:rPr>
        <w:t>Will this project continue after completion (yes or no)? _____________ If yes, how will the project be funded?  _______________________________________________________________________</w:t>
      </w:r>
    </w:p>
    <w:p w14:paraId="27C38582" w14:textId="6A8C7F14" w:rsidR="008E67EB" w:rsidRDefault="008E67EB" w:rsidP="008E67EB">
      <w:pPr>
        <w:pStyle w:val="Body"/>
        <w:spacing w:before="240"/>
        <w:rPr>
          <w:rFonts w:ascii="Arial" w:hAnsi="Arial"/>
        </w:rPr>
      </w:pPr>
      <w:r>
        <w:rPr>
          <w:rFonts w:ascii="Arial" w:hAnsi="Arial"/>
        </w:rPr>
        <w:t>Will this project receive additional funds from other sources (yes or no)?  _______   If yes, what is the source and amount of additional funds required for project?_______________________________</w:t>
      </w:r>
    </w:p>
    <w:p w14:paraId="772802CA" w14:textId="77777777" w:rsidR="008E67EB" w:rsidRDefault="008E67EB" w:rsidP="008E67EB">
      <w:pPr>
        <w:pStyle w:val="Body"/>
        <w:rPr>
          <w:rFonts w:ascii="Arial" w:eastAsia="Arial" w:hAnsi="Arial" w:cs="Arial"/>
        </w:rPr>
      </w:pPr>
      <w:r>
        <w:rPr>
          <w:rFonts w:ascii="Arial" w:hAnsi="Arial"/>
        </w:rPr>
        <w:t>______________________________________________________________________________</w:t>
      </w:r>
    </w:p>
    <w:p w14:paraId="141E06C8" w14:textId="77777777" w:rsidR="00756164" w:rsidRDefault="00756164">
      <w:pPr>
        <w:pStyle w:val="Body"/>
        <w:rPr>
          <w:rFonts w:ascii="Arial" w:eastAsia="Arial" w:hAnsi="Arial" w:cs="Arial"/>
        </w:rPr>
      </w:pPr>
    </w:p>
    <w:p w14:paraId="5EF6E3B9" w14:textId="77777777" w:rsidR="00756164" w:rsidRDefault="003052B8">
      <w:pPr>
        <w:pStyle w:val="Body"/>
        <w:rPr>
          <w:rFonts w:ascii="Arial" w:eastAsia="Arial" w:hAnsi="Arial" w:cs="Arial"/>
        </w:rPr>
      </w:pPr>
      <w:r>
        <w:rPr>
          <w:rFonts w:ascii="Arial" w:hAnsi="Arial"/>
        </w:rPr>
        <w:t>Contact person: ___________________________________ Phone:  ______________________</w:t>
      </w:r>
    </w:p>
    <w:p w14:paraId="408B0B78" w14:textId="77777777" w:rsidR="00756164" w:rsidRDefault="003052B8">
      <w:pPr>
        <w:pStyle w:val="Body"/>
        <w:rPr>
          <w:rFonts w:ascii="Arial" w:eastAsia="Arial" w:hAnsi="Arial" w:cs="Arial"/>
        </w:rPr>
      </w:pPr>
      <w:r>
        <w:rPr>
          <w:rFonts w:ascii="Arial" w:hAnsi="Arial"/>
        </w:rPr>
        <w:t xml:space="preserve">Email address: _________________________________________________________________ </w:t>
      </w:r>
    </w:p>
    <w:p w14:paraId="5CD5059B" w14:textId="77777777" w:rsidR="008E67EB" w:rsidRDefault="008E67EB" w:rsidP="008E67EB">
      <w:pPr>
        <w:pStyle w:val="Body"/>
        <w:rPr>
          <w:rFonts w:ascii="Arial" w:hAnsi="Arial"/>
        </w:rPr>
      </w:pPr>
    </w:p>
    <w:p w14:paraId="6A87B5DF" w14:textId="1A185A15" w:rsidR="008E67EB" w:rsidRDefault="008E67EB" w:rsidP="008E67EB">
      <w:pPr>
        <w:pStyle w:val="Body"/>
        <w:rPr>
          <w:rFonts w:ascii="Arial" w:eastAsia="Arial" w:hAnsi="Arial" w:cs="Arial"/>
        </w:rPr>
      </w:pPr>
      <w:r>
        <w:rPr>
          <w:rFonts w:ascii="Arial" w:hAnsi="Arial"/>
        </w:rPr>
        <w:t>County Agent Name:  ______________________________</w:t>
      </w:r>
      <w:r w:rsidRPr="008E67EB">
        <w:rPr>
          <w:rFonts w:ascii="Arial" w:hAnsi="Arial"/>
        </w:rPr>
        <w:t xml:space="preserve"> </w:t>
      </w:r>
      <w:r>
        <w:rPr>
          <w:rFonts w:ascii="Arial" w:hAnsi="Arial"/>
        </w:rPr>
        <w:t>Phone:  ______________________</w:t>
      </w:r>
    </w:p>
    <w:p w14:paraId="1A90D2D2" w14:textId="21E7574E" w:rsidR="008E67EB" w:rsidRDefault="008E67EB" w:rsidP="008E67EB">
      <w:pPr>
        <w:pStyle w:val="Body"/>
        <w:rPr>
          <w:rFonts w:ascii="Arial" w:hAnsi="Arial"/>
        </w:rPr>
      </w:pPr>
      <w:r>
        <w:rPr>
          <w:rFonts w:ascii="Arial" w:hAnsi="Arial"/>
        </w:rPr>
        <w:t>Email address: _________________________________________________________________</w:t>
      </w:r>
    </w:p>
    <w:p w14:paraId="685CD3AF" w14:textId="229781B7" w:rsidR="008E67EB" w:rsidRDefault="008E67EB" w:rsidP="008E67EB">
      <w:pPr>
        <w:pStyle w:val="Body"/>
        <w:rPr>
          <w:rFonts w:ascii="Arial" w:hAnsi="Arial"/>
        </w:rPr>
      </w:pPr>
      <w:r>
        <w:rPr>
          <w:rFonts w:ascii="Arial" w:hAnsi="Arial"/>
          <w:noProof/>
          <w14:textOutline w14:w="0" w14:cap="rnd" w14:cmpd="sng" w14:algn="ctr">
            <w14:noFill/>
            <w14:prstDash w14:val="solid"/>
            <w14:bevel/>
          </w14:textOutline>
        </w:rPr>
        <mc:AlternateContent>
          <mc:Choice Requires="wps">
            <w:drawing>
              <wp:anchor distT="0" distB="0" distL="114300" distR="114300" simplePos="0" relativeHeight="251659264" behindDoc="0" locked="0" layoutInCell="1" allowOverlap="1" wp14:anchorId="43F62316" wp14:editId="7B8D4910">
                <wp:simplePos x="0" y="0"/>
                <wp:positionH relativeFrom="leftMargin">
                  <wp:posOffset>731520</wp:posOffset>
                </wp:positionH>
                <wp:positionV relativeFrom="paragraph">
                  <wp:posOffset>26035</wp:posOffset>
                </wp:positionV>
                <wp:extent cx="209550" cy="152400"/>
                <wp:effectExtent l="38100" t="19050" r="57150" b="95250"/>
                <wp:wrapNone/>
                <wp:docPr id="1799556514" name="Rectangle 1"/>
                <wp:cNvGraphicFramePr/>
                <a:graphic xmlns:a="http://schemas.openxmlformats.org/drawingml/2006/main">
                  <a:graphicData uri="http://schemas.microsoft.com/office/word/2010/wordprocessingShape">
                    <wps:wsp>
                      <wps:cNvSpPr/>
                      <wps:spPr>
                        <a:xfrm>
                          <a:off x="0" y="0"/>
                          <a:ext cx="209550" cy="152400"/>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spAutoFit/>
                      </wps:bodyPr>
                    </wps:wsp>
                  </a:graphicData>
                </a:graphic>
              </wp:anchor>
            </w:drawing>
          </mc:Choice>
          <mc:Fallback>
            <w:pict>
              <v:rect w14:anchorId="050541A5" id="Rectangle 1" o:spid="_x0000_s1026" style="position:absolute;margin-left:57.6pt;margin-top:2.05pt;width:16.5pt;height:12pt;z-index:251659264;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" strokecolor="#4f81bd [3204]" strokeweight="2pt">
                <v:stroke joinstyle="round"/>
                <v:shadow on="t" color="black" opacity="22937f" origin=",.5" offset="0,.63889mm"/>
                <v:textbox style="mso-fit-shape-to-text:t" inset="1.27mm,1.27mm,1.27mm,1.27mm"/>
                <w10:wrap anchorx="margin"/>
              </v:rect>
            </w:pict>
          </mc:Fallback>
        </mc:AlternateContent>
      </w:r>
      <w:r>
        <w:rPr>
          <w:rFonts w:ascii="Arial" w:hAnsi="Arial"/>
        </w:rPr>
        <w:t xml:space="preserve">       Please check box to confirm:  </w:t>
      </w:r>
      <w:r w:rsidRPr="008E67EB">
        <w:rPr>
          <w:rFonts w:ascii="Arial" w:hAnsi="Arial"/>
        </w:rPr>
        <w:t>My County Agent has approved the application submission for support from the County 76 Janet B. Carson County Sanctioned Project Scholarship program.</w:t>
      </w:r>
    </w:p>
    <w:p w14:paraId="34F815E6" w14:textId="5FE02689" w:rsidR="008E67EB" w:rsidRDefault="008E67EB" w:rsidP="008E67EB">
      <w:pPr>
        <w:pStyle w:val="Body"/>
        <w:rPr>
          <w:rFonts w:ascii="Arial" w:hAnsi="Arial"/>
        </w:rPr>
      </w:pPr>
    </w:p>
    <w:p w14:paraId="0768A8D7" w14:textId="77777777" w:rsidR="008E67EB" w:rsidRDefault="008E67EB" w:rsidP="008E67EB">
      <w:pPr>
        <w:pStyle w:val="Body"/>
        <w:rPr>
          <w:rFonts w:ascii="Arial" w:hAnsi="Arial"/>
        </w:rPr>
      </w:pPr>
    </w:p>
    <w:p w14:paraId="05CA6D67" w14:textId="47382792" w:rsidR="008E67EB" w:rsidRDefault="003052B8" w:rsidP="008E67EB">
      <w:pPr>
        <w:pStyle w:val="Body"/>
        <w:rPr>
          <w:rFonts w:ascii="Arial" w:eastAsia="Arial" w:hAnsi="Arial" w:cs="Arial"/>
        </w:rPr>
      </w:pPr>
      <w:r>
        <w:rPr>
          <w:rFonts w:ascii="Arial" w:hAnsi="Arial"/>
        </w:rPr>
        <w:t>County MG President</w:t>
      </w:r>
      <w:r w:rsidR="008E67EB">
        <w:rPr>
          <w:rFonts w:ascii="Arial" w:hAnsi="Arial"/>
        </w:rPr>
        <w:t xml:space="preserve"> Name </w:t>
      </w:r>
      <w:r>
        <w:rPr>
          <w:rFonts w:ascii="Arial" w:hAnsi="Arial"/>
        </w:rPr>
        <w:t>: _____________________________</w:t>
      </w:r>
      <w:r w:rsidR="008E67EB" w:rsidRPr="008E67EB">
        <w:rPr>
          <w:rFonts w:ascii="Arial" w:hAnsi="Arial"/>
        </w:rPr>
        <w:t xml:space="preserve"> </w:t>
      </w:r>
      <w:r w:rsidR="008E67EB">
        <w:rPr>
          <w:rFonts w:ascii="Arial" w:hAnsi="Arial"/>
        </w:rPr>
        <w:t>Phone:  _________________</w:t>
      </w:r>
    </w:p>
    <w:p w14:paraId="41D3CC01" w14:textId="77777777" w:rsidR="008E67EB" w:rsidRDefault="008E67EB" w:rsidP="008E67EB">
      <w:pPr>
        <w:pStyle w:val="Body"/>
        <w:rPr>
          <w:rFonts w:ascii="Arial" w:eastAsia="Arial" w:hAnsi="Arial" w:cs="Arial"/>
        </w:rPr>
      </w:pPr>
      <w:r>
        <w:rPr>
          <w:rFonts w:ascii="Arial" w:hAnsi="Arial"/>
        </w:rPr>
        <w:lastRenderedPageBreak/>
        <w:t xml:space="preserve">Email address: _________________________________________________________________ </w:t>
      </w:r>
    </w:p>
    <w:p w14:paraId="5521EF4F" w14:textId="77777777" w:rsidR="008E67EB" w:rsidRDefault="008E67EB" w:rsidP="008E67EB">
      <w:pPr>
        <w:pStyle w:val="Body"/>
        <w:rPr>
          <w:rFonts w:ascii="Arial" w:eastAsia="Arial" w:hAnsi="Arial" w:cs="Arial"/>
        </w:rPr>
      </w:pPr>
      <w:r>
        <w:rPr>
          <w:rFonts w:ascii="Arial" w:hAnsi="Arial"/>
          <w:noProof/>
          <w14:textOutline w14:w="0" w14:cap="rnd" w14:cmpd="sng" w14:algn="ctr">
            <w14:noFill/>
            <w14:prstDash w14:val="solid"/>
            <w14:bevel/>
          </w14:textOutline>
        </w:rPr>
        <mc:AlternateContent>
          <mc:Choice Requires="wps">
            <w:drawing>
              <wp:anchor distT="0" distB="0" distL="114300" distR="114300" simplePos="0" relativeHeight="251661312" behindDoc="0" locked="0" layoutInCell="1" allowOverlap="1" wp14:anchorId="11E6942D" wp14:editId="55CF3A18">
                <wp:simplePos x="0" y="0"/>
                <wp:positionH relativeFrom="leftMargin">
                  <wp:posOffset>712470</wp:posOffset>
                </wp:positionH>
                <wp:positionV relativeFrom="paragraph">
                  <wp:posOffset>25400</wp:posOffset>
                </wp:positionV>
                <wp:extent cx="209550" cy="152400"/>
                <wp:effectExtent l="38100" t="19050" r="57150" b="95250"/>
                <wp:wrapNone/>
                <wp:docPr id="1916081649" name="Rectangle 1"/>
                <wp:cNvGraphicFramePr/>
                <a:graphic xmlns:a="http://schemas.openxmlformats.org/drawingml/2006/main">
                  <a:graphicData uri="http://schemas.microsoft.com/office/word/2010/wordprocessingShape">
                    <wps:wsp>
                      <wps:cNvSpPr/>
                      <wps:spPr>
                        <a:xfrm>
                          <a:off x="0" y="0"/>
                          <a:ext cx="209550" cy="152400"/>
                        </a:xfrm>
                        <a:prstGeom prst="rect">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spAutoFit/>
                      </wps:bodyPr>
                    </wps:wsp>
                  </a:graphicData>
                </a:graphic>
              </wp:anchor>
            </w:drawing>
          </mc:Choice>
          <mc:Fallback>
            <w:pict>
              <v:rect w14:anchorId="7DF2969B" id="Rectangle 1" o:spid="_x0000_s1026" style="position:absolute;margin-left:56.1pt;margin-top:2pt;width:16.5pt;height:12pt;z-index:251661312;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" strokecolor="#4f81bd [3204]" strokeweight="2pt">
                <v:stroke joinstyle="round"/>
                <v:shadow on="t" color="black" opacity="22937f" origin=",.5" offset="0,.63889mm"/>
                <v:textbox style="mso-fit-shape-to-text:t" inset="1.27mm,1.27mm,1.27mm,1.27mm"/>
                <w10:wrap anchorx="margin"/>
              </v:rect>
            </w:pict>
          </mc:Fallback>
        </mc:AlternateContent>
      </w:r>
      <w:r>
        <w:rPr>
          <w:rFonts w:ascii="Arial" w:hAnsi="Arial"/>
        </w:rPr>
        <w:t xml:space="preserve">      Please check box to confirm:  </w:t>
      </w:r>
      <w:r w:rsidRPr="008E67EB">
        <w:rPr>
          <w:rFonts w:ascii="Arial" w:hAnsi="Arial"/>
        </w:rPr>
        <w:t>My County Master Gardener President is aware of the submission of this application for one of their County Sanctioned Projects.</w:t>
      </w:r>
    </w:p>
    <w:p w14:paraId="13982839" w14:textId="68F12AAA" w:rsidR="00756164" w:rsidRDefault="00756164">
      <w:pPr>
        <w:pStyle w:val="Body"/>
        <w:rPr>
          <w:rFonts w:ascii="Arial" w:eastAsia="Arial" w:hAnsi="Arial" w:cs="Arial"/>
        </w:rPr>
      </w:pPr>
    </w:p>
    <w:p w14:paraId="79340955" w14:textId="77777777" w:rsidR="00756164" w:rsidRDefault="003052B8">
      <w:pPr>
        <w:pStyle w:val="Body"/>
        <w:rPr>
          <w:rFonts w:ascii="Arial" w:eastAsia="Arial" w:hAnsi="Arial" w:cs="Arial"/>
        </w:rPr>
      </w:pPr>
      <w:r>
        <w:rPr>
          <w:rFonts w:ascii="Arial" w:hAnsi="Arial"/>
        </w:rPr>
        <w:t>******************************************************************************************************************</w:t>
      </w:r>
    </w:p>
    <w:p w14:paraId="5C57065A" w14:textId="6DC6A089" w:rsidR="00756164" w:rsidRDefault="003052B8">
      <w:pPr>
        <w:pStyle w:val="Body"/>
        <w:rPr>
          <w:sz w:val="24"/>
          <w:szCs w:val="24"/>
        </w:rPr>
      </w:pPr>
      <w:r>
        <w:rPr>
          <w:rFonts w:ascii="Arial" w:hAnsi="Arial"/>
        </w:rPr>
        <w:t xml:space="preserve">For approved projects a final report is due to </w:t>
      </w:r>
      <w:hyperlink r:id="rId11" w:history="1">
        <w:r w:rsidR="00396F5C" w:rsidRPr="00396F5C">
          <w:rPr>
            <w:rStyle w:val="Hyperlink"/>
            <w:rFonts w:ascii="Arial" w:hAnsi="Arial" w:cs="Arial"/>
            <w:b/>
            <w:bCs/>
            <w:color w:val="0000FF"/>
          </w:rPr>
          <w:t>C76Scholarships@gmail.com</w:t>
        </w:r>
      </w:hyperlink>
      <w:r w:rsidR="00396F5C">
        <w:rPr>
          <w:rFonts w:ascii="Arial" w:hAnsi="Arial" w:cs="Arial"/>
        </w:rPr>
        <w:t xml:space="preserve"> </w:t>
      </w:r>
      <w:r w:rsidR="008E67EB">
        <w:rPr>
          <w:rFonts w:ascii="Arial" w:hAnsi="Arial"/>
        </w:rPr>
        <w:t>on or before</w:t>
      </w:r>
      <w:r>
        <w:rPr>
          <w:rFonts w:ascii="Arial" w:hAnsi="Arial"/>
        </w:rPr>
        <w:t xml:space="preserve"> </w:t>
      </w:r>
      <w:r>
        <w:rPr>
          <w:rFonts w:ascii="Arial" w:hAnsi="Arial"/>
          <w:b/>
          <w:bCs/>
        </w:rPr>
        <w:t>December</w:t>
      </w:r>
      <w:r w:rsidRPr="0055627E">
        <w:rPr>
          <w:rFonts w:ascii="Arial" w:hAnsi="Arial"/>
          <w:b/>
          <w:bCs/>
          <w:color w:val="0D0D0D" w:themeColor="text1" w:themeTint="F2"/>
        </w:rPr>
        <w:t xml:space="preserve"> </w:t>
      </w:r>
      <w:r w:rsidRPr="0055627E">
        <w:rPr>
          <w:rFonts w:ascii="Arial" w:hAnsi="Arial"/>
          <w:b/>
          <w:bCs/>
          <w:color w:val="0D0D0D" w:themeColor="text1" w:themeTint="F2"/>
          <w:u w:color="FF0000"/>
        </w:rPr>
        <w:t>15</w:t>
      </w:r>
      <w:r w:rsidRPr="0055627E">
        <w:rPr>
          <w:rFonts w:ascii="Arial" w:hAnsi="Arial"/>
          <w:b/>
          <w:bCs/>
          <w:color w:val="0D0D0D" w:themeColor="text1" w:themeTint="F2"/>
          <w:u w:color="FF0000"/>
          <w:vertAlign w:val="superscript"/>
        </w:rPr>
        <w:t>th</w:t>
      </w:r>
      <w:r w:rsidRPr="0055627E">
        <w:rPr>
          <w:rFonts w:ascii="Arial" w:hAnsi="Arial"/>
          <w:color w:val="0D0D0D" w:themeColor="text1" w:themeTint="F2"/>
        </w:rPr>
        <w:t xml:space="preserve"> </w:t>
      </w:r>
      <w:r>
        <w:rPr>
          <w:rFonts w:ascii="Arial" w:hAnsi="Arial"/>
        </w:rPr>
        <w:t>of the year that the scholarship money was awarded.  The report must include project goals achieved or not achieved, future plans related to the project, benefit of the project to the County Program service area, number of master gardener and community volunteers involved in the project and a detailed expense record.  It is recommended that pictures with appropriate releases be included with the report.</w:t>
      </w:r>
      <w:r>
        <w:rPr>
          <w:sz w:val="24"/>
          <w:szCs w:val="24"/>
        </w:rPr>
        <w:t xml:space="preserve"> </w:t>
      </w:r>
    </w:p>
    <w:p w14:paraId="73F83443" w14:textId="77777777" w:rsidR="003F2D82" w:rsidRDefault="003F2D82" w:rsidP="003F2D82">
      <w:pPr>
        <w:jc w:val="center"/>
        <w:rPr>
          <w:rFonts w:ascii="Calibri" w:hAnsi="Calibri" w:cs="Calibri"/>
          <w:color w:val="434343"/>
          <w:sz w:val="18"/>
        </w:rPr>
      </w:pPr>
      <w:r w:rsidRPr="005951E9">
        <w:rPr>
          <w:rFonts w:ascii="Calibri" w:hAnsi="Calibri" w:cs="Calibri"/>
          <w:color w:val="434343"/>
          <w:sz w:val="18"/>
        </w:rPr>
        <w:t>Pursuant to 7 CFR § 15.3, the University of Arkansas System Division of Agriculture offers all its Extension and Research programs and services (including employment) without regard to race, color, sex, national origin, religion, age, disability, marital or veteran status, genetic information, sexual preference, pregnancy or any other legally protected status, and is an equal opportunity institution</w:t>
      </w:r>
    </w:p>
    <w:p w14:paraId="0E34B1AE" w14:textId="77777777" w:rsidR="003F2D82" w:rsidRDefault="003F2D82">
      <w:pPr>
        <w:pStyle w:val="Body"/>
        <w:jc w:val="center"/>
        <w:rPr>
          <w:sz w:val="24"/>
          <w:szCs w:val="24"/>
        </w:rPr>
      </w:pPr>
    </w:p>
    <w:p w14:paraId="54DB6D8F" w14:textId="77777777" w:rsidR="003F2D82" w:rsidRDefault="003F2D82">
      <w:pPr>
        <w:pStyle w:val="Body"/>
        <w:jc w:val="center"/>
        <w:rPr>
          <w:sz w:val="24"/>
          <w:szCs w:val="24"/>
        </w:rPr>
      </w:pPr>
    </w:p>
    <w:p w14:paraId="02295D32" w14:textId="77777777" w:rsidR="003F2D82" w:rsidRDefault="003F2D82">
      <w:pPr>
        <w:pStyle w:val="Body"/>
        <w:jc w:val="center"/>
        <w:rPr>
          <w:sz w:val="24"/>
          <w:szCs w:val="24"/>
        </w:rPr>
      </w:pPr>
    </w:p>
    <w:p w14:paraId="0D0A239A" w14:textId="77777777" w:rsidR="003F2D82" w:rsidRDefault="003F2D82">
      <w:pPr>
        <w:pStyle w:val="Body"/>
        <w:jc w:val="center"/>
        <w:rPr>
          <w:sz w:val="24"/>
          <w:szCs w:val="24"/>
        </w:rPr>
      </w:pPr>
    </w:p>
    <w:p w14:paraId="1CC50F35" w14:textId="77777777" w:rsidR="003F2D82" w:rsidRDefault="003F2D82">
      <w:pPr>
        <w:pStyle w:val="Body"/>
        <w:jc w:val="center"/>
        <w:rPr>
          <w:sz w:val="24"/>
          <w:szCs w:val="24"/>
        </w:rPr>
      </w:pPr>
    </w:p>
    <w:p w14:paraId="47759F77" w14:textId="77777777" w:rsidR="003F2D82" w:rsidRDefault="003F2D82">
      <w:pPr>
        <w:pStyle w:val="Body"/>
        <w:jc w:val="center"/>
        <w:rPr>
          <w:sz w:val="24"/>
          <w:szCs w:val="24"/>
        </w:rPr>
      </w:pPr>
    </w:p>
    <w:p w14:paraId="16702844" w14:textId="77777777" w:rsidR="003F2D82" w:rsidRDefault="003F2D82">
      <w:pPr>
        <w:pStyle w:val="Body"/>
        <w:jc w:val="center"/>
        <w:rPr>
          <w:sz w:val="24"/>
          <w:szCs w:val="24"/>
        </w:rPr>
      </w:pPr>
    </w:p>
    <w:p w14:paraId="1C18EF48" w14:textId="77777777" w:rsidR="003F2D82" w:rsidRDefault="003F2D82">
      <w:pPr>
        <w:pStyle w:val="Body"/>
        <w:jc w:val="center"/>
        <w:rPr>
          <w:sz w:val="24"/>
          <w:szCs w:val="24"/>
        </w:rPr>
      </w:pPr>
    </w:p>
    <w:p w14:paraId="3A9DCD5E" w14:textId="77777777" w:rsidR="003F2D82" w:rsidRDefault="003F2D82">
      <w:pPr>
        <w:pStyle w:val="Body"/>
        <w:jc w:val="center"/>
        <w:rPr>
          <w:sz w:val="24"/>
          <w:szCs w:val="24"/>
        </w:rPr>
      </w:pPr>
    </w:p>
    <w:p w14:paraId="696D2958" w14:textId="77777777" w:rsidR="003F2D82" w:rsidRDefault="003F2D82">
      <w:pPr>
        <w:pStyle w:val="Body"/>
        <w:jc w:val="center"/>
        <w:rPr>
          <w:sz w:val="24"/>
          <w:szCs w:val="24"/>
        </w:rPr>
      </w:pPr>
    </w:p>
    <w:p w14:paraId="47FC7555" w14:textId="77777777" w:rsidR="003F2D82" w:rsidRDefault="003F2D82">
      <w:pPr>
        <w:pStyle w:val="Body"/>
        <w:jc w:val="center"/>
        <w:rPr>
          <w:sz w:val="24"/>
          <w:szCs w:val="24"/>
        </w:rPr>
      </w:pPr>
    </w:p>
    <w:p w14:paraId="74D4A28B" w14:textId="77777777" w:rsidR="003F2D82" w:rsidRDefault="003F2D82">
      <w:pPr>
        <w:pStyle w:val="Body"/>
        <w:jc w:val="center"/>
        <w:rPr>
          <w:sz w:val="24"/>
          <w:szCs w:val="24"/>
        </w:rPr>
      </w:pPr>
    </w:p>
    <w:p w14:paraId="10099FB1" w14:textId="77777777" w:rsidR="003F2D82" w:rsidRDefault="003F2D82">
      <w:pPr>
        <w:pStyle w:val="Body"/>
        <w:jc w:val="center"/>
        <w:rPr>
          <w:sz w:val="24"/>
          <w:szCs w:val="24"/>
        </w:rPr>
      </w:pPr>
    </w:p>
    <w:p w14:paraId="1F43FF49" w14:textId="77777777" w:rsidR="003F2D82" w:rsidRDefault="003F2D82">
      <w:pPr>
        <w:pStyle w:val="Body"/>
        <w:jc w:val="center"/>
        <w:rPr>
          <w:sz w:val="24"/>
          <w:szCs w:val="24"/>
        </w:rPr>
      </w:pPr>
    </w:p>
    <w:p w14:paraId="76620DA4" w14:textId="77777777" w:rsidR="003F2D82" w:rsidRDefault="003F2D82">
      <w:pPr>
        <w:pStyle w:val="Body"/>
        <w:jc w:val="center"/>
        <w:rPr>
          <w:sz w:val="24"/>
          <w:szCs w:val="24"/>
        </w:rPr>
      </w:pPr>
    </w:p>
    <w:p w14:paraId="1404D42B" w14:textId="77777777" w:rsidR="003F2D82" w:rsidRDefault="003F2D82">
      <w:pPr>
        <w:pStyle w:val="Body"/>
        <w:jc w:val="center"/>
        <w:rPr>
          <w:sz w:val="24"/>
          <w:szCs w:val="24"/>
        </w:rPr>
      </w:pPr>
    </w:p>
    <w:p w14:paraId="1D7B341E" w14:textId="2AB244C4" w:rsidR="00756164" w:rsidRDefault="00565483">
      <w:pPr>
        <w:pStyle w:val="Body"/>
        <w:jc w:val="center"/>
        <w:rPr>
          <w:sz w:val="24"/>
          <w:szCs w:val="24"/>
        </w:rPr>
      </w:pPr>
      <w:r>
        <w:rPr>
          <w:sz w:val="24"/>
          <w:szCs w:val="24"/>
        </w:rPr>
        <w:t>Page 2</w:t>
      </w:r>
    </w:p>
    <w:p w14:paraId="1A8B151A" w14:textId="4F19523E" w:rsidR="00756164" w:rsidRDefault="003052B8">
      <w:pPr>
        <w:pStyle w:val="Body"/>
        <w:jc w:val="right"/>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8E67EB">
        <w:rPr>
          <w:sz w:val="24"/>
          <w:szCs w:val="24"/>
        </w:rPr>
        <w:t>March 2025</w:t>
      </w:r>
    </w:p>
    <w:sectPr w:rsidR="00756164">
      <w:headerReference w:type="default" r:id="rId12"/>
      <w:footerReference w:type="default" r:id="rId13"/>
      <w:headerReference w:type="first" r:id="rId14"/>
      <w:footerReference w:type="first" r:id="rId15"/>
      <w:pgSz w:w="12240" w:h="15840"/>
      <w:pgMar w:top="720" w:right="1152" w:bottom="576" w:left="1152"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BD983" w14:textId="77777777" w:rsidR="003052B8" w:rsidRDefault="003052B8">
      <w:r>
        <w:separator/>
      </w:r>
    </w:p>
  </w:endnote>
  <w:endnote w:type="continuationSeparator" w:id="0">
    <w:p w14:paraId="3560D7D5" w14:textId="77777777" w:rsidR="003052B8" w:rsidRDefault="0030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22D98" w14:textId="77777777" w:rsidR="00756164" w:rsidRDefault="00756164">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ED1D2" w14:textId="77777777" w:rsidR="00756164" w:rsidRDefault="0075616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39CD4" w14:textId="77777777" w:rsidR="003052B8" w:rsidRDefault="003052B8">
      <w:r>
        <w:separator/>
      </w:r>
    </w:p>
  </w:footnote>
  <w:footnote w:type="continuationSeparator" w:id="0">
    <w:p w14:paraId="585F79CB" w14:textId="77777777" w:rsidR="003052B8" w:rsidRDefault="00305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88D6" w14:textId="77777777" w:rsidR="00756164" w:rsidRDefault="00756164">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4FEC" w14:textId="77777777" w:rsidR="00756164" w:rsidRDefault="0075616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34431"/>
    <w:multiLevelType w:val="hybridMultilevel"/>
    <w:tmpl w:val="9DC86BF2"/>
    <w:styleLink w:val="ImportedStyle1"/>
    <w:lvl w:ilvl="0" w:tplc="87F4043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A24C5C8">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B34ED58">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FBEB43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F44376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8F0E7C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0A278F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BBCA188">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738F8D0">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ACE6C42"/>
    <w:multiLevelType w:val="hybridMultilevel"/>
    <w:tmpl w:val="9DC86BF2"/>
    <w:numStyleLink w:val="ImportedStyle1"/>
  </w:abstractNum>
  <w:num w:numId="1" w16cid:durableId="1470632164">
    <w:abstractNumId w:val="0"/>
  </w:num>
  <w:num w:numId="2" w16cid:durableId="752163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164"/>
    <w:rsid w:val="000125A0"/>
    <w:rsid w:val="00043286"/>
    <w:rsid w:val="000949DA"/>
    <w:rsid w:val="000C33BA"/>
    <w:rsid w:val="000F77CB"/>
    <w:rsid w:val="001E6F2E"/>
    <w:rsid w:val="002D1BD7"/>
    <w:rsid w:val="003052B8"/>
    <w:rsid w:val="00334A24"/>
    <w:rsid w:val="00396F5C"/>
    <w:rsid w:val="003F2D82"/>
    <w:rsid w:val="0055627E"/>
    <w:rsid w:val="00565483"/>
    <w:rsid w:val="005A6B5D"/>
    <w:rsid w:val="005F0016"/>
    <w:rsid w:val="00647FA0"/>
    <w:rsid w:val="006642C0"/>
    <w:rsid w:val="006D67D2"/>
    <w:rsid w:val="00756164"/>
    <w:rsid w:val="008A24F4"/>
    <w:rsid w:val="008B0D6D"/>
    <w:rsid w:val="008E67EB"/>
    <w:rsid w:val="0090345E"/>
    <w:rsid w:val="00A9394B"/>
    <w:rsid w:val="00AD5CFE"/>
    <w:rsid w:val="00B40D9E"/>
    <w:rsid w:val="00B75B6D"/>
    <w:rsid w:val="00B77E8A"/>
    <w:rsid w:val="00CA5E37"/>
    <w:rsid w:val="00D70873"/>
    <w:rsid w:val="00E5229B"/>
    <w:rsid w:val="00E87456"/>
    <w:rsid w:val="00FD0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67240"/>
  <w15:docId w15:val="{D701B8CF-A14B-4647-91E2-37566A3D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b/>
      <w:bCs/>
      <w:outline w:val="0"/>
      <w:color w:val="0000FF"/>
      <w:u w:val="single" w:color="0000FF"/>
    </w:rPr>
  </w:style>
  <w:style w:type="character" w:customStyle="1" w:styleId="Hyperlink1">
    <w:name w:val="Hyperlink.1"/>
    <w:basedOn w:val="Link"/>
    <w:rPr>
      <w:rFonts w:ascii="Arial" w:eastAsia="Arial" w:hAnsi="Arial" w:cs="Arial"/>
      <w:outline w:val="0"/>
      <w:color w:val="0000FF"/>
      <w:u w:val="single" w:color="0000FF"/>
    </w:rPr>
  </w:style>
  <w:style w:type="numbering" w:customStyle="1" w:styleId="ImportedStyle1">
    <w:name w:val="Imported Style 1"/>
    <w:rsid w:val="005A6B5D"/>
    <w:pPr>
      <w:numPr>
        <w:numId w:val="1"/>
      </w:numPr>
    </w:pPr>
  </w:style>
  <w:style w:type="character" w:styleId="UnresolvedMention">
    <w:name w:val="Unresolved Mention"/>
    <w:basedOn w:val="DefaultParagraphFont"/>
    <w:uiPriority w:val="99"/>
    <w:semiHidden/>
    <w:unhideWhenUsed/>
    <w:rsid w:val="005A6B5D"/>
    <w:rPr>
      <w:color w:val="605E5C"/>
      <w:shd w:val="clear" w:color="auto" w:fill="E1DFDD"/>
    </w:rPr>
  </w:style>
  <w:style w:type="character" w:styleId="FollowedHyperlink">
    <w:name w:val="FollowedHyperlink"/>
    <w:basedOn w:val="DefaultParagraphFont"/>
    <w:uiPriority w:val="99"/>
    <w:semiHidden/>
    <w:unhideWhenUsed/>
    <w:rsid w:val="008E67EB"/>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76Scholarships@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76Scholarships@gmail.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mg@uada.edu" TargetMode="External"/><Relationship Id="rId4" Type="http://schemas.openxmlformats.org/officeDocument/2006/relationships/webSettings" Target="webSettings.xml"/><Relationship Id="rId9" Type="http://schemas.openxmlformats.org/officeDocument/2006/relationships/hyperlink" Target="https://www.uaex.uada.edu/yard-garden/master-gardeners/default.asp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Julie Treat</cp:lastModifiedBy>
  <cp:revision>2</cp:revision>
  <cp:lastPrinted>2024-08-22T14:03:00Z</cp:lastPrinted>
  <dcterms:created xsi:type="dcterms:W3CDTF">2026-09-30T21:49:00Z</dcterms:created>
  <dcterms:modified xsi:type="dcterms:W3CDTF">2026-09-30T21:49:00Z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2026-09-30T21:49:59Z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ef72e516-9d31-4279-866c-516bdde63640</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